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E56873" w14:textId="7D25BECA" w:rsidR="00FD0711" w:rsidRPr="00C94D36" w:rsidRDefault="00FD0711" w:rsidP="000B3BD0">
      <w:pPr>
        <w:spacing w:line="240" w:lineRule="auto"/>
        <w:jc w:val="center"/>
        <w:rPr>
          <w:rFonts w:ascii="Times New Roman" w:hAnsi="Times New Roman"/>
          <w:b/>
          <w:caps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caps/>
          <w:sz w:val="24"/>
          <w:szCs w:val="24"/>
        </w:rPr>
        <w:t>fi</w:t>
      </w:r>
      <w:r w:rsidR="001B1709" w:rsidRPr="00C94D36">
        <w:rPr>
          <w:rFonts w:ascii="Times New Roman" w:hAnsi="Times New Roman"/>
          <w:b/>
          <w:caps/>
          <w:sz w:val="24"/>
          <w:szCs w:val="24"/>
        </w:rPr>
        <w:t>ș</w:t>
      </w:r>
      <w:r w:rsidRPr="00C94D36">
        <w:rPr>
          <w:rFonts w:ascii="Times New Roman" w:hAnsi="Times New Roman"/>
          <w:b/>
          <w:caps/>
          <w:sz w:val="24"/>
          <w:szCs w:val="24"/>
        </w:rPr>
        <w:t>a disciplinei</w:t>
      </w:r>
    </w:p>
    <w:p w14:paraId="05E4ACEB" w14:textId="2C1554E1" w:rsidR="00FD0711" w:rsidRPr="00C94D36" w:rsidRDefault="00FD0711" w:rsidP="000B3BD0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1. Date despre program</w:t>
      </w:r>
      <w:r w:rsidR="00850EF4" w:rsidRPr="00C94D36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="00FD0711" w:rsidRPr="00C94D36" w14:paraId="723F5BE3" w14:textId="77777777" w:rsidTr="00011494">
        <w:tc>
          <w:tcPr>
            <w:tcW w:w="3823" w:type="dxa"/>
          </w:tcPr>
          <w:p w14:paraId="30CA5C22" w14:textId="4965FB3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="00850EF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</w:tcPr>
          <w:p w14:paraId="5E3D56FF" w14:textId="31AF2D55" w:rsidR="00FD0711" w:rsidRPr="00C94D36" w:rsidRDefault="00C116E4" w:rsidP="000B3BD0">
            <w:pPr>
              <w:pStyle w:val="Heading3"/>
              <w:rPr>
                <w:color w:val="9BBB59" w:themeColor="accent3"/>
                <w:sz w:val="24"/>
                <w:szCs w:val="24"/>
              </w:rPr>
            </w:pPr>
            <w:r w:rsidRPr="00C94D36">
              <w:rPr>
                <w:sz w:val="24"/>
                <w:szCs w:val="24"/>
              </w:rPr>
              <w:t xml:space="preserve">Universitatea </w:t>
            </w:r>
            <w:r w:rsidR="00C26673" w:rsidRPr="00C94D36">
              <w:rPr>
                <w:sz w:val="24"/>
                <w:szCs w:val="24"/>
              </w:rPr>
              <w:t xml:space="preserve">Națională de Știință și Tehnologie </w:t>
            </w:r>
            <w:r w:rsidRPr="00C94D36">
              <w:rPr>
                <w:sz w:val="24"/>
                <w:szCs w:val="24"/>
              </w:rPr>
              <w:t>POLITEHNICA</w:t>
            </w:r>
            <w:r w:rsidR="00A26CB8" w:rsidRPr="00C94D36">
              <w:rPr>
                <w:sz w:val="24"/>
                <w:szCs w:val="24"/>
              </w:rPr>
              <w:t xml:space="preserve"> </w:t>
            </w:r>
            <w:r w:rsidRPr="00C94D36">
              <w:rPr>
                <w:sz w:val="24"/>
                <w:szCs w:val="24"/>
              </w:rPr>
              <w:t>din Bucure</w:t>
            </w:r>
            <w:r w:rsidR="001B1709" w:rsidRPr="00C94D36">
              <w:rPr>
                <w:sz w:val="24"/>
                <w:szCs w:val="24"/>
              </w:rPr>
              <w:t>ș</w:t>
            </w:r>
            <w:r w:rsidRPr="00C94D36">
              <w:rPr>
                <w:sz w:val="24"/>
                <w:szCs w:val="24"/>
              </w:rPr>
              <w:t>ti</w:t>
            </w:r>
          </w:p>
        </w:tc>
      </w:tr>
      <w:tr w:rsidR="00FD0711" w:rsidRPr="00C94D36" w14:paraId="3BA60826" w14:textId="77777777" w:rsidTr="00011494">
        <w:tc>
          <w:tcPr>
            <w:tcW w:w="3823" w:type="dxa"/>
          </w:tcPr>
          <w:p w14:paraId="03B4F8D9" w14:textId="6862CDF5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</w:tcPr>
          <w:p w14:paraId="50BB472A" w14:textId="3786BF67" w:rsidR="00FD0711" w:rsidRPr="00C94D36" w:rsidRDefault="00011494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Facultatea Științe ale Educației, Științe Sociale și Psihologie</w:t>
            </w:r>
          </w:p>
        </w:tc>
      </w:tr>
      <w:tr w:rsidR="00FD0711" w:rsidRPr="00C94D36" w14:paraId="574A0553" w14:textId="77777777" w:rsidTr="00011494">
        <w:tc>
          <w:tcPr>
            <w:tcW w:w="3823" w:type="dxa"/>
          </w:tcPr>
          <w:p w14:paraId="6B93773D" w14:textId="31842891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</w:tcPr>
          <w:p w14:paraId="13524C69" w14:textId="4288D588" w:rsidR="001B1709" w:rsidRPr="00C94D36" w:rsidRDefault="00011494" w:rsidP="000B3BD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Științe ale Educației</w:t>
            </w:r>
          </w:p>
        </w:tc>
      </w:tr>
      <w:tr w:rsidR="00FD0711" w:rsidRPr="00C94D36" w14:paraId="56B65CAC" w14:textId="77777777" w:rsidTr="00011494">
        <w:tc>
          <w:tcPr>
            <w:tcW w:w="3823" w:type="dxa"/>
          </w:tcPr>
          <w:p w14:paraId="4DBB2F4C" w14:textId="17651D53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="00AD46A4" w:rsidRPr="00C94D36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</w:tcPr>
          <w:p w14:paraId="211250E6" w14:textId="5ADBDE4A" w:rsidR="00FD0711" w:rsidRPr="00C94D36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A32B38" w:rsidRPr="00C94D36" w14:paraId="06D8832E" w14:textId="77777777" w:rsidTr="00011494">
        <w:tc>
          <w:tcPr>
            <w:tcW w:w="3823" w:type="dxa"/>
          </w:tcPr>
          <w:p w14:paraId="45BF625A" w14:textId="64CEC4A6" w:rsidR="00A32B38" w:rsidRPr="00C94D36" w:rsidRDefault="00A32B38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1.5 Programul de studii universitare </w:t>
            </w:r>
          </w:p>
        </w:tc>
        <w:tc>
          <w:tcPr>
            <w:tcW w:w="6196" w:type="dxa"/>
          </w:tcPr>
          <w:p w14:paraId="5A2CE19F" w14:textId="24B710BC" w:rsidR="00A32B38" w:rsidRPr="00C94D36" w:rsidRDefault="00011494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="00FD0711" w:rsidRPr="00C94D36" w14:paraId="364B4DCD" w14:textId="77777777" w:rsidTr="00011494">
        <w:tc>
          <w:tcPr>
            <w:tcW w:w="3823" w:type="dxa"/>
          </w:tcPr>
          <w:p w14:paraId="2D0E1983" w14:textId="1B044C6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6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="004F426F" w:rsidRPr="00C94D36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</w:tcPr>
          <w:p w14:paraId="10F58711" w14:textId="2A8C963A" w:rsidR="00FD0711" w:rsidRPr="00C94D36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Licen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="00D46EF7" w:rsidRPr="00C94D36" w14:paraId="456B9D7C" w14:textId="77777777" w:rsidTr="00011494">
        <w:tc>
          <w:tcPr>
            <w:tcW w:w="3823" w:type="dxa"/>
          </w:tcPr>
          <w:p w14:paraId="78642FEF" w14:textId="2905D49C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7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</w:tcPr>
          <w:p w14:paraId="368FCB00" w14:textId="65F16814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="004F426F" w:rsidRPr="00C94D36" w14:paraId="375B37EE" w14:textId="77777777" w:rsidTr="00011494">
        <w:tc>
          <w:tcPr>
            <w:tcW w:w="3823" w:type="dxa"/>
          </w:tcPr>
          <w:p w14:paraId="62A6CD0E" w14:textId="04F1D0CE" w:rsidR="004F426F" w:rsidRPr="00C94D36" w:rsidRDefault="004F426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8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Locația geografică de desfășurare a studiilor </w:t>
            </w:r>
          </w:p>
        </w:tc>
        <w:tc>
          <w:tcPr>
            <w:tcW w:w="6196" w:type="dxa"/>
          </w:tcPr>
          <w:p w14:paraId="34157CA3" w14:textId="030D247A" w:rsidR="004F426F" w:rsidRPr="00C94D36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Pitești</w:t>
            </w:r>
            <w:r w:rsidR="004F426F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14:paraId="56B5C127" w14:textId="77777777" w:rsidR="00E176AD" w:rsidRPr="00C94D36" w:rsidRDefault="00E176AD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49E27FA" w14:textId="03EDD94B" w:rsidR="00FD0711" w:rsidRPr="00C94D36" w:rsidRDefault="00FD0711" w:rsidP="00E176AD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2. Date despre disciplină</w:t>
      </w:r>
    </w:p>
    <w:tbl>
      <w:tblPr>
        <w:tblW w:w="100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684"/>
        <w:gridCol w:w="382"/>
        <w:gridCol w:w="679"/>
        <w:gridCol w:w="1360"/>
        <w:gridCol w:w="179"/>
        <w:gridCol w:w="327"/>
        <w:gridCol w:w="1900"/>
        <w:gridCol w:w="172"/>
        <w:gridCol w:w="496"/>
        <w:gridCol w:w="2090"/>
        <w:gridCol w:w="737"/>
      </w:tblGrid>
      <w:tr w:rsidR="00FD0711" w:rsidRPr="00C94D36" w14:paraId="57E36C1D" w14:textId="77777777" w:rsidTr="4B827530">
        <w:tc>
          <w:tcPr>
            <w:tcW w:w="2745" w:type="dxa"/>
            <w:gridSpan w:val="3"/>
          </w:tcPr>
          <w:p w14:paraId="35767C96" w14:textId="130A0E5C" w:rsidR="00011494" w:rsidRPr="00C94D36" w:rsidRDefault="00FD0711" w:rsidP="0001149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2.1 Denumirea disciplinei</w:t>
            </w:r>
            <w:r w:rsidR="0008509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14:paraId="61BD6346" w14:textId="6A327DA9" w:rsidR="00532F3D" w:rsidRPr="00C94D36" w:rsidRDefault="00532F3D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61" w:type="dxa"/>
            <w:gridSpan w:val="8"/>
          </w:tcPr>
          <w:p w14:paraId="3996590F" w14:textId="7DC6939C" w:rsidR="001F003F" w:rsidRPr="00A63548" w:rsidRDefault="00A63548" w:rsidP="00837D8A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63548">
              <w:rPr>
                <w:rFonts w:ascii="Times New Roman" w:eastAsia="Calibri" w:hAnsi="Times New Roman"/>
                <w:b/>
                <w:sz w:val="24"/>
                <w:szCs w:val="18"/>
              </w:rPr>
              <w:t>PSIHOLOGIA</w:t>
            </w:r>
            <w:r w:rsidR="00837D8A">
              <w:rPr>
                <w:rFonts w:ascii="Times New Roman" w:eastAsia="Calibri" w:hAnsi="Times New Roman"/>
                <w:b/>
                <w:sz w:val="24"/>
                <w:szCs w:val="18"/>
              </w:rPr>
              <w:t xml:space="preserve"> EDUCAȚIEI</w:t>
            </w:r>
          </w:p>
        </w:tc>
      </w:tr>
      <w:tr w:rsidR="00FD0711" w:rsidRPr="00C94D36" w14:paraId="3B211D2A" w14:textId="77777777" w:rsidTr="4B827530">
        <w:tc>
          <w:tcPr>
            <w:tcW w:w="4284" w:type="dxa"/>
            <w:gridSpan w:val="5"/>
          </w:tcPr>
          <w:p w14:paraId="4AB7824E" w14:textId="5C21A4E5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2.2 Titularul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="006A175C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curs</w:t>
            </w:r>
          </w:p>
        </w:tc>
        <w:tc>
          <w:tcPr>
            <w:tcW w:w="5722" w:type="dxa"/>
            <w:gridSpan w:val="6"/>
          </w:tcPr>
          <w:p w14:paraId="6AA3A4BD" w14:textId="77777777" w:rsidR="00837D8A" w:rsidRPr="00837D8A" w:rsidRDefault="00837D8A" w:rsidP="00837D8A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18"/>
              </w:rPr>
            </w:pPr>
            <w:r w:rsidRPr="00837D8A">
              <w:rPr>
                <w:rFonts w:ascii="Times New Roman" w:eastAsia="Calibri" w:hAnsi="Times New Roman"/>
                <w:sz w:val="24"/>
                <w:szCs w:val="18"/>
              </w:rPr>
              <w:t>Conf. univ. dr. Maria Magdalena Stan</w:t>
            </w:r>
          </w:p>
          <w:p w14:paraId="22F3E152" w14:textId="77777777" w:rsidR="00837D8A" w:rsidRPr="00837D8A" w:rsidRDefault="00837D8A" w:rsidP="00837D8A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18"/>
              </w:rPr>
            </w:pPr>
            <w:r w:rsidRPr="00837D8A">
              <w:rPr>
                <w:rFonts w:ascii="Times New Roman" w:eastAsia="Calibri" w:hAnsi="Times New Roman"/>
                <w:sz w:val="24"/>
                <w:szCs w:val="18"/>
              </w:rPr>
              <w:t>Conf. univ. dr. Mihaela Gabriela Neacșu</w:t>
            </w:r>
          </w:p>
          <w:p w14:paraId="7D0EC825" w14:textId="7A8C75B1" w:rsidR="002441A3" w:rsidRPr="00837D8A" w:rsidRDefault="00837D8A" w:rsidP="00405D8F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18"/>
              </w:rPr>
            </w:pPr>
            <w:r w:rsidRPr="00837D8A">
              <w:rPr>
                <w:rFonts w:ascii="Times New Roman" w:eastAsia="Calibri" w:hAnsi="Times New Roman"/>
                <w:sz w:val="24"/>
                <w:szCs w:val="18"/>
              </w:rPr>
              <w:t>Lect. univ. dr. Eduard Ionescu</w:t>
            </w:r>
          </w:p>
        </w:tc>
      </w:tr>
      <w:tr w:rsidR="00FD0711" w:rsidRPr="00C94D36" w14:paraId="4C0392E2" w14:textId="77777777" w:rsidTr="4B827530">
        <w:tc>
          <w:tcPr>
            <w:tcW w:w="4284" w:type="dxa"/>
            <w:gridSpan w:val="5"/>
          </w:tcPr>
          <w:p w14:paraId="0068B97D" w14:textId="1A08ED80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2.3 Titularul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/ii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seminar</w:t>
            </w:r>
            <w:r w:rsidR="00C116E4" w:rsidRPr="00C94D36">
              <w:rPr>
                <w:rFonts w:ascii="Times New Roman" w:hAnsi="Times New Roman"/>
                <w:sz w:val="24"/>
                <w:szCs w:val="24"/>
              </w:rPr>
              <w:t xml:space="preserve"> / laborator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722" w:type="dxa"/>
            <w:gridSpan w:val="6"/>
          </w:tcPr>
          <w:p w14:paraId="6A4E2B7C" w14:textId="77777777" w:rsidR="00837D8A" w:rsidRPr="00837D8A" w:rsidRDefault="00837D8A" w:rsidP="00837D8A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18"/>
              </w:rPr>
            </w:pPr>
            <w:r w:rsidRPr="00837D8A">
              <w:rPr>
                <w:rFonts w:ascii="Times New Roman" w:eastAsia="Calibri" w:hAnsi="Times New Roman"/>
                <w:sz w:val="24"/>
                <w:szCs w:val="18"/>
              </w:rPr>
              <w:t>Conf. univ. dr. Maria Magdalena Stan</w:t>
            </w:r>
          </w:p>
          <w:p w14:paraId="53E71F1E" w14:textId="77777777" w:rsidR="00837D8A" w:rsidRPr="00837D8A" w:rsidRDefault="00837D8A" w:rsidP="00837D8A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18"/>
              </w:rPr>
            </w:pPr>
            <w:r w:rsidRPr="00837D8A">
              <w:rPr>
                <w:rFonts w:ascii="Times New Roman" w:eastAsia="Calibri" w:hAnsi="Times New Roman"/>
                <w:sz w:val="24"/>
                <w:szCs w:val="18"/>
              </w:rPr>
              <w:t>Conf. univ. dr. Mihaela Gabriela Neacșu</w:t>
            </w:r>
          </w:p>
          <w:p w14:paraId="64A1B164" w14:textId="77777777" w:rsidR="00837D8A" w:rsidRPr="00837D8A" w:rsidRDefault="00837D8A" w:rsidP="00837D8A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18"/>
              </w:rPr>
            </w:pPr>
            <w:r w:rsidRPr="00837D8A">
              <w:rPr>
                <w:rFonts w:ascii="Times New Roman" w:eastAsia="Calibri" w:hAnsi="Times New Roman"/>
                <w:sz w:val="24"/>
                <w:szCs w:val="18"/>
              </w:rPr>
              <w:t xml:space="preserve">Lect. univ. dr. Eduard Ionescu </w:t>
            </w:r>
          </w:p>
          <w:p w14:paraId="2A1F2DF5" w14:textId="77777777" w:rsidR="00837D8A" w:rsidRPr="00837D8A" w:rsidRDefault="00837D8A" w:rsidP="00837D8A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18"/>
              </w:rPr>
            </w:pPr>
            <w:r w:rsidRPr="00837D8A">
              <w:rPr>
                <w:rFonts w:ascii="Times New Roman" w:eastAsia="Calibri" w:hAnsi="Times New Roman"/>
                <w:sz w:val="24"/>
                <w:szCs w:val="18"/>
              </w:rPr>
              <w:t>Conf. univ. dr.Ionuț Bulgaru</w:t>
            </w:r>
          </w:p>
          <w:p w14:paraId="4CA0B319" w14:textId="0932E7AC" w:rsidR="002441A3" w:rsidRPr="00837D8A" w:rsidRDefault="00837D8A" w:rsidP="00837D8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7D8A">
              <w:rPr>
                <w:rFonts w:ascii="Times New Roman" w:eastAsia="Calibri" w:hAnsi="Times New Roman"/>
                <w:sz w:val="24"/>
                <w:szCs w:val="18"/>
              </w:rPr>
              <w:t>Prof. Lungu Mihaela</w:t>
            </w:r>
          </w:p>
        </w:tc>
      </w:tr>
      <w:tr w:rsidR="00D06D4B" w:rsidRPr="00C94D36" w14:paraId="3BE3C0BE" w14:textId="77777777" w:rsidTr="4B827530">
        <w:tc>
          <w:tcPr>
            <w:tcW w:w="1684" w:type="dxa"/>
          </w:tcPr>
          <w:p w14:paraId="4026D74C" w14:textId="01C949B1" w:rsidR="00FD0711" w:rsidRPr="00C94D36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382" w:type="dxa"/>
          </w:tcPr>
          <w:p w14:paraId="2D1E475E" w14:textId="70F68BB7" w:rsidR="00FD0711" w:rsidRPr="00C94D36" w:rsidRDefault="007A1B42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039" w:type="dxa"/>
            <w:gridSpan w:val="2"/>
          </w:tcPr>
          <w:p w14:paraId="7DA4A2EF" w14:textId="5FD5D359" w:rsidR="00FD0711" w:rsidRPr="00C94D36" w:rsidRDefault="00FD0711" w:rsidP="000B3BD0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6" w:type="dxa"/>
            <w:gridSpan w:val="2"/>
          </w:tcPr>
          <w:p w14:paraId="300B9719" w14:textId="00EE78E5" w:rsidR="00FD0711" w:rsidRPr="00C94D36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="00837D8A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900" w:type="dxa"/>
          </w:tcPr>
          <w:p w14:paraId="47B05FB1" w14:textId="2919F046" w:rsidR="00FD0711" w:rsidRPr="00C94D36" w:rsidRDefault="00FD0711" w:rsidP="000B3BD0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668" w:type="dxa"/>
            <w:gridSpan w:val="2"/>
          </w:tcPr>
          <w:p w14:paraId="5453D953" w14:textId="28B37602" w:rsidR="00FD0711" w:rsidRPr="00C94D36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2090" w:type="dxa"/>
          </w:tcPr>
          <w:p w14:paraId="2FC51EB1" w14:textId="63237955" w:rsidR="00FD0711" w:rsidRPr="00C94D36" w:rsidRDefault="00FD0711" w:rsidP="000B3BD0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="00AA5BBD" w:rsidRPr="00C94D36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737" w:type="dxa"/>
          </w:tcPr>
          <w:p w14:paraId="38374877" w14:textId="647DFD8B" w:rsidR="00FD0711" w:rsidRPr="00C94D36" w:rsidRDefault="00D605B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Ob</w:t>
            </w:r>
            <w:r w:rsidR="00895B6A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7A1B42" w:rsidRPr="00C94D36" w14:paraId="14E46E6F" w14:textId="24CDA01A" w:rsidTr="4B827530">
        <w:tc>
          <w:tcPr>
            <w:tcW w:w="2066" w:type="dxa"/>
            <w:gridSpan w:val="2"/>
          </w:tcPr>
          <w:p w14:paraId="2B6605C0" w14:textId="0DE9C364" w:rsidR="00204311" w:rsidRPr="00C94D36" w:rsidRDefault="002043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="00AA5BBD" w:rsidRPr="00C94D36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2039" w:type="dxa"/>
            <w:gridSpan w:val="2"/>
          </w:tcPr>
          <w:p w14:paraId="03F77098" w14:textId="493E1FD2" w:rsidR="00204311" w:rsidRPr="00C94D36" w:rsidRDefault="00A63548" w:rsidP="000B3BD0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</w:t>
            </w:r>
          </w:p>
        </w:tc>
        <w:tc>
          <w:tcPr>
            <w:tcW w:w="2578" w:type="dxa"/>
            <w:gridSpan w:val="4"/>
          </w:tcPr>
          <w:p w14:paraId="46A72287" w14:textId="62F28BCB" w:rsidR="00204311" w:rsidRPr="00C94D36" w:rsidRDefault="002043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23" w:type="dxa"/>
            <w:gridSpan w:val="3"/>
          </w:tcPr>
          <w:p w14:paraId="7F83CE32" w14:textId="61AF31C3" w:rsidR="00204311" w:rsidRPr="00F768FE" w:rsidRDefault="00F768FE" w:rsidP="000B3BD0">
            <w:pPr>
              <w:spacing w:after="0" w:line="240" w:lineRule="auto"/>
              <w:rPr>
                <w:rFonts w:ascii="Times New Roman" w:hAnsi="Times New Roman"/>
                <w:color w:val="EE0000"/>
                <w:sz w:val="24"/>
                <w:szCs w:val="24"/>
              </w:rPr>
            </w:pPr>
            <w:r w:rsidRPr="00F768FE">
              <w:rPr>
                <w:rFonts w:ascii="Times New Roman" w:hAnsi="Times New Roman"/>
                <w:color w:val="EE0000"/>
                <w:sz w:val="24"/>
                <w:szCs w:val="24"/>
                <w:highlight w:val="yellow"/>
              </w:rPr>
              <w:t>...</w:t>
            </w:r>
          </w:p>
        </w:tc>
      </w:tr>
    </w:tbl>
    <w:p w14:paraId="0EDAC24C" w14:textId="77777777" w:rsidR="00AA5BBD" w:rsidRPr="00C94D36" w:rsidRDefault="00AA5BBD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203FAF9" w14:textId="5BF9823B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 xml:space="preserve">3. Timpul total </w:t>
      </w:r>
      <w:r w:rsidRPr="00C94D36">
        <w:rPr>
          <w:rFonts w:ascii="Times New Roman" w:hAnsi="Times New Roman"/>
          <w:sz w:val="24"/>
          <w:szCs w:val="24"/>
        </w:rPr>
        <w:t>(ore pe semestru al activită</w:t>
      </w:r>
      <w:r w:rsidR="001B1709" w:rsidRPr="00C94D36">
        <w:rPr>
          <w:rFonts w:ascii="Times New Roman" w:hAnsi="Times New Roman"/>
          <w:sz w:val="24"/>
          <w:szCs w:val="24"/>
        </w:rPr>
        <w:t>ț</w:t>
      </w:r>
      <w:r w:rsidRPr="00C94D36">
        <w:rPr>
          <w:rFonts w:ascii="Times New Roman" w:hAnsi="Times New Roman"/>
          <w:sz w:val="24"/>
          <w:szCs w:val="24"/>
        </w:rPr>
        <w:t>ilor didactice)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790"/>
        <w:gridCol w:w="458"/>
        <w:gridCol w:w="116"/>
        <w:gridCol w:w="2102"/>
        <w:gridCol w:w="591"/>
        <w:gridCol w:w="2413"/>
        <w:gridCol w:w="555"/>
        <w:gridCol w:w="35"/>
      </w:tblGrid>
      <w:tr w:rsidR="00FD0711" w:rsidRPr="00C94D36" w14:paraId="02F8C437" w14:textId="77777777" w:rsidTr="00A5014E">
        <w:trPr>
          <w:gridAfter w:val="1"/>
          <w:wAfter w:w="35" w:type="dxa"/>
        </w:trPr>
        <w:tc>
          <w:tcPr>
            <w:tcW w:w="3790" w:type="dxa"/>
          </w:tcPr>
          <w:p w14:paraId="1DC014CD" w14:textId="0E060666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3.1 Număr de ore pe săptămână</w:t>
            </w:r>
            <w:r w:rsidR="0013302B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74" w:type="dxa"/>
            <w:gridSpan w:val="2"/>
          </w:tcPr>
          <w:p w14:paraId="6CEAB724" w14:textId="45C2C5CE" w:rsidR="00FD0711" w:rsidRPr="00C94D36" w:rsidRDefault="00837D8A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02" w:type="dxa"/>
          </w:tcPr>
          <w:p w14:paraId="0380C28A" w14:textId="18B4ED5F" w:rsidR="00FD0711" w:rsidRPr="00C94D36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3.2 curs</w:t>
            </w:r>
          </w:p>
        </w:tc>
        <w:tc>
          <w:tcPr>
            <w:tcW w:w="591" w:type="dxa"/>
          </w:tcPr>
          <w:p w14:paraId="7DB3CF51" w14:textId="4D1C5C61" w:rsidR="00FD0711" w:rsidRPr="00C94D36" w:rsidRDefault="00837D8A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413" w:type="dxa"/>
          </w:tcPr>
          <w:p w14:paraId="7625568D" w14:textId="7003186C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3.3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14:paraId="11765071" w14:textId="53C72D50" w:rsidR="00FD0711" w:rsidRPr="00C94D36" w:rsidRDefault="00A6354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D0711" w:rsidRPr="00C94D36" w14:paraId="5F470B7C" w14:textId="77777777" w:rsidTr="00A5014E">
        <w:trPr>
          <w:gridAfter w:val="1"/>
          <w:wAfter w:w="35" w:type="dxa"/>
        </w:trPr>
        <w:tc>
          <w:tcPr>
            <w:tcW w:w="3790" w:type="dxa"/>
            <w:shd w:val="clear" w:color="auto" w:fill="D9D9D9"/>
          </w:tcPr>
          <w:p w14:paraId="1C8C1832" w14:textId="41CCC8F1" w:rsidR="00FD0711" w:rsidRPr="00C94D36" w:rsidRDefault="00FD0711" w:rsidP="000B3BD0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3.4 Total ore din planul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</w:t>
            </w:r>
            <w:r w:rsidR="00C62788" w:rsidRPr="00C94D36">
              <w:rPr>
                <w:rFonts w:ascii="Times New Roman" w:hAnsi="Times New Roman"/>
                <w:sz w:val="24"/>
                <w:szCs w:val="24"/>
              </w:rPr>
              <w:t>t</w:t>
            </w:r>
            <w:r w:rsidR="00C62788" w:rsidRPr="00C94D36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574" w:type="dxa"/>
            <w:gridSpan w:val="2"/>
            <w:shd w:val="clear" w:color="auto" w:fill="D9D9D9"/>
          </w:tcPr>
          <w:p w14:paraId="45890212" w14:textId="5552FEE2" w:rsidR="00FD0711" w:rsidRPr="00C94D36" w:rsidRDefault="00837D8A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2102" w:type="dxa"/>
            <w:shd w:val="clear" w:color="auto" w:fill="D9D9D9"/>
          </w:tcPr>
          <w:p w14:paraId="34213718" w14:textId="684599FE" w:rsidR="00FD0711" w:rsidRPr="00C94D36" w:rsidRDefault="00FD0711" w:rsidP="000B3BD0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3.5 curs</w:t>
            </w:r>
            <w:r w:rsidR="00C62788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91" w:type="dxa"/>
            <w:shd w:val="clear" w:color="auto" w:fill="D9D9D9"/>
          </w:tcPr>
          <w:p w14:paraId="794B634A" w14:textId="44A9C3B2" w:rsidR="00FD0711" w:rsidRPr="00C94D36" w:rsidRDefault="00837D8A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413" w:type="dxa"/>
            <w:shd w:val="clear" w:color="auto" w:fill="D9D9D9"/>
          </w:tcPr>
          <w:p w14:paraId="5C2D0A56" w14:textId="51319A50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3.6 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14:paraId="46F27A35" w14:textId="37E515C3" w:rsidR="00FD0711" w:rsidRPr="00C94D36" w:rsidRDefault="00A6354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FD0711" w:rsidRPr="00C94D36" w14:paraId="5505ED6B" w14:textId="77777777" w:rsidTr="002812A5">
        <w:trPr>
          <w:gridAfter w:val="1"/>
          <w:wAfter w:w="35" w:type="dxa"/>
        </w:trPr>
        <w:tc>
          <w:tcPr>
            <w:tcW w:w="9470" w:type="dxa"/>
            <w:gridSpan w:val="6"/>
          </w:tcPr>
          <w:p w14:paraId="439071C8" w14:textId="76F9BE42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Distribu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fondului de timp:</w:t>
            </w:r>
          </w:p>
        </w:tc>
        <w:tc>
          <w:tcPr>
            <w:tcW w:w="555" w:type="dxa"/>
          </w:tcPr>
          <w:p w14:paraId="1769E86A" w14:textId="1D611618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5472F" w:rsidRPr="00C94D36" w14:paraId="02D3FB4C" w14:textId="77777777" w:rsidTr="00CB58A7">
        <w:trPr>
          <w:gridAfter w:val="1"/>
          <w:wAfter w:w="35" w:type="dxa"/>
          <w:trHeight w:val="972"/>
        </w:trPr>
        <w:tc>
          <w:tcPr>
            <w:tcW w:w="9470" w:type="dxa"/>
            <w:gridSpan w:val="6"/>
          </w:tcPr>
          <w:p w14:paraId="53E38389" w14:textId="6604E9F4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noti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A39FD54" w14:textId="659018C5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="003515D2"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F720393" w14:textId="2E989A39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Pregătire seminar</w:t>
            </w:r>
            <w:r w:rsidR="00F768FE">
              <w:rPr>
                <w:rFonts w:ascii="Times New Roman" w:hAnsi="Times New Roman"/>
                <w:sz w:val="24"/>
                <w:szCs w:val="24"/>
              </w:rPr>
              <w:t xml:space="preserve">e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="00BA0EDC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laboratoare</w:t>
            </w:r>
            <w:r w:rsidR="00F31C12" w:rsidRPr="00C94D36">
              <w:rPr>
                <w:rFonts w:ascii="Times New Roman" w:hAnsi="Times New Roman"/>
                <w:sz w:val="24"/>
                <w:szCs w:val="24"/>
              </w:rPr>
              <w:t>/proiecte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14:paraId="191BA699" w14:textId="77777777" w:rsidR="009B751A" w:rsidRDefault="00A6354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  <w:p w14:paraId="6E8AFCE6" w14:textId="261F1476" w:rsidR="00A63548" w:rsidRDefault="00837D8A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A63548">
              <w:rPr>
                <w:rFonts w:ascii="Times New Roman" w:hAnsi="Times New Roman"/>
                <w:sz w:val="24"/>
                <w:szCs w:val="24"/>
              </w:rPr>
              <w:t>0</w:t>
            </w:r>
          </w:p>
          <w:p w14:paraId="34001936" w14:textId="288BADA7" w:rsidR="00A63548" w:rsidRPr="00C94D36" w:rsidRDefault="00837D8A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FD0711" w:rsidRPr="00C94D36" w14:paraId="4D18A6AB" w14:textId="77777777" w:rsidTr="002812A5">
        <w:trPr>
          <w:gridAfter w:val="1"/>
          <w:wAfter w:w="35" w:type="dxa"/>
        </w:trPr>
        <w:tc>
          <w:tcPr>
            <w:tcW w:w="9470" w:type="dxa"/>
            <w:gridSpan w:val="6"/>
          </w:tcPr>
          <w:p w14:paraId="7C066D2C" w14:textId="4D3ECDE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14:paraId="1D9736A9" w14:textId="154F6B95" w:rsidR="00FD0711" w:rsidRPr="00C94D36" w:rsidRDefault="00837D8A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D0711" w:rsidRPr="00C94D36" w14:paraId="3F6B30D3" w14:textId="77777777" w:rsidTr="002812A5">
        <w:trPr>
          <w:gridAfter w:val="1"/>
          <w:wAfter w:w="35" w:type="dxa"/>
        </w:trPr>
        <w:tc>
          <w:tcPr>
            <w:tcW w:w="9470" w:type="dxa"/>
            <w:gridSpan w:val="6"/>
          </w:tcPr>
          <w:p w14:paraId="45BECD94" w14:textId="7D6D7A2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14:paraId="43E19057" w14:textId="33C16896" w:rsidR="00FD0711" w:rsidRPr="00C94D36" w:rsidRDefault="00837D8A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A8092B" w:rsidRPr="00C94D36" w14:paraId="23FA439D" w14:textId="77777777" w:rsidTr="002812A5">
        <w:trPr>
          <w:gridAfter w:val="1"/>
          <w:wAfter w:w="35" w:type="dxa"/>
        </w:trPr>
        <w:tc>
          <w:tcPr>
            <w:tcW w:w="9470" w:type="dxa"/>
            <w:gridSpan w:val="6"/>
          </w:tcPr>
          <w:p w14:paraId="51A6CC95" w14:textId="6B59E40E" w:rsidR="00A8092B" w:rsidRPr="00C94D36" w:rsidRDefault="00A8092B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14:paraId="07034853" w14:textId="276009BD" w:rsidR="00A8092B" w:rsidRPr="00C94D36" w:rsidRDefault="00BE247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FD0711" w:rsidRPr="00C94D36" w14:paraId="357B690C" w14:textId="77777777" w:rsidTr="00C6656D">
        <w:tc>
          <w:tcPr>
            <w:tcW w:w="4248" w:type="dxa"/>
            <w:gridSpan w:val="2"/>
            <w:shd w:val="clear" w:color="auto" w:fill="D9D9D9"/>
          </w:tcPr>
          <w:p w14:paraId="77CEBADA" w14:textId="6BF3C0DE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3.7 Total ore studiu individual</w:t>
            </w:r>
          </w:p>
        </w:tc>
        <w:tc>
          <w:tcPr>
            <w:tcW w:w="5812" w:type="dxa"/>
            <w:gridSpan w:val="6"/>
            <w:shd w:val="clear" w:color="auto" w:fill="D9D9D9"/>
          </w:tcPr>
          <w:p w14:paraId="50E327D1" w14:textId="15C88483" w:rsidR="00FD0711" w:rsidRPr="00C94D36" w:rsidRDefault="00837D8A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58</w:t>
            </w:r>
          </w:p>
        </w:tc>
      </w:tr>
      <w:tr w:rsidR="00FD0711" w:rsidRPr="00C94D36" w14:paraId="15A77EE8" w14:textId="77777777" w:rsidTr="00C6656D">
        <w:tc>
          <w:tcPr>
            <w:tcW w:w="4248" w:type="dxa"/>
            <w:gridSpan w:val="2"/>
            <w:shd w:val="clear" w:color="auto" w:fill="D9D9D9"/>
          </w:tcPr>
          <w:p w14:paraId="5A79CF51" w14:textId="013B065A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lastRenderedPageBreak/>
              <w:t>3.8 Total ore pe semestru</w:t>
            </w:r>
          </w:p>
        </w:tc>
        <w:tc>
          <w:tcPr>
            <w:tcW w:w="5812" w:type="dxa"/>
            <w:gridSpan w:val="6"/>
            <w:shd w:val="clear" w:color="auto" w:fill="D9D9D9"/>
          </w:tcPr>
          <w:p w14:paraId="0E134E17" w14:textId="438E149F" w:rsidR="00FD0711" w:rsidRPr="00C94D36" w:rsidRDefault="00837D8A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100</w:t>
            </w:r>
          </w:p>
        </w:tc>
      </w:tr>
      <w:tr w:rsidR="00FD0711" w:rsidRPr="00C94D36" w14:paraId="2EF8E713" w14:textId="77777777" w:rsidTr="00C6656D">
        <w:tc>
          <w:tcPr>
            <w:tcW w:w="4248" w:type="dxa"/>
            <w:gridSpan w:val="2"/>
            <w:shd w:val="clear" w:color="auto" w:fill="D9D9D9"/>
          </w:tcPr>
          <w:p w14:paraId="55BC46BF" w14:textId="506F6E5B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3.9 Numărul de credite</w:t>
            </w:r>
            <w:r w:rsidR="00D85A8D" w:rsidRPr="00C94D36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5812" w:type="dxa"/>
            <w:gridSpan w:val="6"/>
            <w:shd w:val="clear" w:color="auto" w:fill="D9D9D9"/>
          </w:tcPr>
          <w:p w14:paraId="32F2FDA1" w14:textId="41741547" w:rsidR="00FD0711" w:rsidRPr="00C94D36" w:rsidRDefault="00837D8A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</w:tr>
    </w:tbl>
    <w:p w14:paraId="373DCD9D" w14:textId="77777777" w:rsidR="000B3BD0" w:rsidRPr="00C94D36" w:rsidRDefault="000B3BD0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080BC5C" w14:textId="5DE973B9" w:rsidR="00FD0711" w:rsidRPr="00C94D36" w:rsidRDefault="00FD0711" w:rsidP="000B3BD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4. Precondi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 xml:space="preserve">ii </w:t>
      </w:r>
      <w:r w:rsidRPr="00C94D36">
        <w:rPr>
          <w:rFonts w:ascii="Times New Roman" w:hAnsi="Times New Roman"/>
          <w:sz w:val="24"/>
          <w:szCs w:val="24"/>
        </w:rPr>
        <w:t>(acolo unde este cazul)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248"/>
        <w:gridCol w:w="6208"/>
      </w:tblGrid>
      <w:tr w:rsidR="00837D8A" w:rsidRPr="00C94D36" w14:paraId="1D7E0122" w14:textId="77777777" w:rsidTr="0075757C">
        <w:tc>
          <w:tcPr>
            <w:tcW w:w="4248" w:type="dxa"/>
          </w:tcPr>
          <w:p w14:paraId="18C0980C" w14:textId="60095D44" w:rsidR="00837D8A" w:rsidRPr="00C94D36" w:rsidRDefault="00837D8A" w:rsidP="00837D8A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6208" w:type="dxa"/>
          </w:tcPr>
          <w:p w14:paraId="2F95B643" w14:textId="4E2835E6" w:rsidR="00837D8A" w:rsidRPr="00837D8A" w:rsidRDefault="00837D8A" w:rsidP="00837D8A">
            <w:pPr>
              <w:pStyle w:val="ListParagraph"/>
              <w:numPr>
                <w:ilvl w:val="0"/>
                <w:numId w:val="27"/>
              </w:numPr>
              <w:rPr>
                <w:rFonts w:ascii="Times New Roman" w:hAnsi="Times New Roman"/>
                <w:sz w:val="24"/>
                <w:szCs w:val="24"/>
              </w:rPr>
            </w:pPr>
            <w:r w:rsidRPr="00837D8A">
              <w:rPr>
                <w:rFonts w:ascii="Times New Roman" w:eastAsia="Corbel" w:hAnsi="Times New Roman"/>
                <w:sz w:val="24"/>
                <w:szCs w:val="18"/>
                <w:shd w:val="clear" w:color="auto" w:fill="FFFFFF"/>
              </w:rPr>
              <w:t>Fundamentele psihologiei; Psihologia dezvoltării; Fundamentele pedagogiei</w:t>
            </w:r>
          </w:p>
        </w:tc>
      </w:tr>
      <w:tr w:rsidR="00837D8A" w:rsidRPr="00C94D36" w14:paraId="2114D3A9" w14:textId="77777777" w:rsidTr="0075757C">
        <w:tc>
          <w:tcPr>
            <w:tcW w:w="4248" w:type="dxa"/>
          </w:tcPr>
          <w:p w14:paraId="05FE3232" w14:textId="624BEA78" w:rsidR="00837D8A" w:rsidRPr="00C94D36" w:rsidRDefault="00837D8A" w:rsidP="00837D8A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4.2 de rezultate ale învățării</w:t>
            </w:r>
          </w:p>
        </w:tc>
        <w:tc>
          <w:tcPr>
            <w:tcW w:w="6208" w:type="dxa"/>
          </w:tcPr>
          <w:p w14:paraId="03D86E87" w14:textId="08B83BA2" w:rsidR="00837D8A" w:rsidRPr="00A63548" w:rsidRDefault="00837D8A" w:rsidP="00837D8A">
            <w:pPr>
              <w:pStyle w:val="ListParagraph"/>
              <w:numPr>
                <w:ilvl w:val="0"/>
                <w:numId w:val="21"/>
              </w:numPr>
              <w:rPr>
                <w:rFonts w:ascii="Times New Roman" w:hAnsi="Times New Roman"/>
                <w:sz w:val="24"/>
                <w:szCs w:val="24"/>
              </w:rPr>
            </w:pPr>
            <w:r w:rsidRPr="00A63548">
              <w:rPr>
                <w:rStyle w:val="normaltextrun"/>
                <w:rFonts w:ascii="Times New Roman" w:hAnsi="Times New Roman"/>
                <w:bCs/>
                <w:color w:val="000000"/>
                <w:sz w:val="24"/>
                <w:shd w:val="clear" w:color="auto" w:fill="FFFFFF"/>
              </w:rPr>
              <w:t>Deține cunoștințe</w:t>
            </w:r>
            <w:r w:rsidRPr="00A63548">
              <w:rPr>
                <w:rStyle w:val="normaltextrun"/>
                <w:rFonts w:ascii="Times New Roman" w:hAnsi="Times New Roman"/>
                <w:color w:val="000000"/>
                <w:sz w:val="24"/>
                <w:shd w:val="clear" w:color="auto" w:fill="FFFFFF"/>
              </w:rPr>
              <w:t xml:space="preserve"> și instrumente teoretice privind incluziunea și rolul familiei/comunității în susținerea învățării</w:t>
            </w:r>
            <w:r w:rsidRPr="00A63548">
              <w:rPr>
                <w:rStyle w:val="eop"/>
                <w:rFonts w:ascii="Times New Roman" w:hAnsi="Times New Roman"/>
                <w:color w:val="000000"/>
                <w:sz w:val="24"/>
                <w:shd w:val="clear" w:color="auto" w:fill="FFFFFF"/>
              </w:rPr>
              <w:t> </w:t>
            </w:r>
          </w:p>
        </w:tc>
      </w:tr>
    </w:tbl>
    <w:p w14:paraId="1484B1D3" w14:textId="77777777" w:rsidR="007F393B" w:rsidRPr="00C94D36" w:rsidRDefault="007F393B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E68A69A" w14:textId="156EE599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5. 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>ii</w:t>
      </w:r>
      <w:r w:rsidR="003C430C" w:rsidRPr="00C94D36">
        <w:rPr>
          <w:rFonts w:ascii="Times New Roman" w:hAnsi="Times New Roman"/>
          <w:b/>
          <w:sz w:val="24"/>
          <w:szCs w:val="24"/>
        </w:rPr>
        <w:t xml:space="preserve"> 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necesare </w:t>
      </w:r>
      <w:r w:rsidR="003C430C" w:rsidRPr="00C94D36">
        <w:rPr>
          <w:rFonts w:ascii="Times New Roman" w:hAnsi="Times New Roman"/>
          <w:b/>
          <w:sz w:val="24"/>
          <w:szCs w:val="24"/>
        </w:rPr>
        <w:t>pentru desfă</w:t>
      </w:r>
      <w:r w:rsidR="001B1709" w:rsidRPr="00C94D36">
        <w:rPr>
          <w:rFonts w:ascii="Times New Roman" w:hAnsi="Times New Roman"/>
          <w:b/>
          <w:sz w:val="24"/>
          <w:szCs w:val="24"/>
        </w:rPr>
        <w:t>ș</w:t>
      </w:r>
      <w:r w:rsidR="003C430C" w:rsidRPr="00C94D36">
        <w:rPr>
          <w:rFonts w:ascii="Times New Roman" w:hAnsi="Times New Roman"/>
          <w:b/>
          <w:sz w:val="24"/>
          <w:szCs w:val="24"/>
        </w:rPr>
        <w:t>urarea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 optimă a</w:t>
      </w:r>
      <w:r w:rsidR="003C430C" w:rsidRPr="00C94D36">
        <w:rPr>
          <w:rFonts w:ascii="Times New Roman" w:hAnsi="Times New Roman"/>
          <w:b/>
          <w:sz w:val="24"/>
          <w:szCs w:val="24"/>
        </w:rPr>
        <w:t xml:space="preserve"> activită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3C430C" w:rsidRPr="00C94D36">
        <w:rPr>
          <w:rFonts w:ascii="Times New Roman" w:hAnsi="Times New Roman"/>
          <w:b/>
          <w:sz w:val="24"/>
          <w:szCs w:val="24"/>
        </w:rPr>
        <w:t>ilor didactice</w:t>
      </w:r>
      <w:r w:rsidRPr="00C94D36">
        <w:rPr>
          <w:rFonts w:ascii="Times New Roman" w:hAnsi="Times New Roman"/>
          <w:sz w:val="24"/>
          <w:szCs w:val="24"/>
        </w:rPr>
        <w:t xml:space="preserve"> (acolo unde este cazul)</w:t>
      </w:r>
    </w:p>
    <w:tbl>
      <w:tblPr>
        <w:tblpPr w:leftFromText="180" w:rightFromText="180" w:vertAnchor="text" w:horzAnchor="margin" w:tblpY="13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23"/>
        <w:gridCol w:w="7733"/>
      </w:tblGrid>
      <w:tr w:rsidR="00FD0711" w:rsidRPr="00C94D36" w14:paraId="312E0DE7" w14:textId="77777777" w:rsidTr="6B7653A3">
        <w:tc>
          <w:tcPr>
            <w:tcW w:w="2405" w:type="dxa"/>
          </w:tcPr>
          <w:p w14:paraId="5FCC0C5A" w14:textId="5A6AD68D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5.1 </w:t>
            </w:r>
            <w:r w:rsidR="00A1304B" w:rsidRPr="00C94D36">
              <w:rPr>
                <w:rFonts w:ascii="Times New Roman" w:hAnsi="Times New Roman"/>
              </w:rPr>
              <w:t xml:space="preserve"> </w:t>
            </w:r>
            <w:r w:rsidR="00A1304B" w:rsidRPr="00C94D36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8051" w:type="dxa"/>
          </w:tcPr>
          <w:p w14:paraId="3202D18E" w14:textId="0A4C75A7" w:rsidR="00E20BD3" w:rsidRPr="00C94D36" w:rsidRDefault="00D31C96" w:rsidP="006F34D3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Cursul se va desfă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ura într-o sală dotată cu videoproiector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computer.</w:t>
            </w:r>
          </w:p>
        </w:tc>
      </w:tr>
      <w:tr w:rsidR="00FD0711" w:rsidRPr="00C94D36" w14:paraId="30197A50" w14:textId="77777777" w:rsidTr="6B7653A3">
        <w:tc>
          <w:tcPr>
            <w:tcW w:w="2405" w:type="dxa"/>
          </w:tcPr>
          <w:p w14:paraId="4ED81E2D" w14:textId="4FB5D35C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5.2 </w:t>
            </w:r>
            <w:r w:rsidR="00A1304B" w:rsidRPr="00C94D36">
              <w:rPr>
                <w:rFonts w:ascii="Times New Roman" w:hAnsi="Times New Roman"/>
              </w:rPr>
              <w:t xml:space="preserve"> </w:t>
            </w:r>
            <w:r w:rsidR="00A1304B" w:rsidRPr="00C94D36">
              <w:rPr>
                <w:rFonts w:ascii="Times New Roman" w:hAnsi="Times New Roman"/>
                <w:sz w:val="24"/>
                <w:szCs w:val="24"/>
              </w:rPr>
              <w:t>de desfășurare a seminarului/laboratorului/ proiectului</w:t>
            </w:r>
          </w:p>
        </w:tc>
        <w:tc>
          <w:tcPr>
            <w:tcW w:w="8051" w:type="dxa"/>
          </w:tcPr>
          <w:p w14:paraId="540A7438" w14:textId="0C580337" w:rsidR="00D31C96" w:rsidRPr="00C94D36" w:rsidRDefault="006F34D3" w:rsidP="006F34D3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Seminarul</w:t>
            </w:r>
            <w:r w:rsidR="6B7653A3" w:rsidRPr="00C94D36">
              <w:rPr>
                <w:rFonts w:ascii="Times New Roman" w:hAnsi="Times New Roman"/>
                <w:sz w:val="24"/>
                <w:szCs w:val="24"/>
              </w:rPr>
              <w:t xml:space="preserve"> se va desfă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="6B7653A3" w:rsidRPr="00C94D36">
              <w:rPr>
                <w:rFonts w:ascii="Times New Roman" w:hAnsi="Times New Roman"/>
                <w:sz w:val="24"/>
                <w:szCs w:val="24"/>
              </w:rPr>
              <w:t xml:space="preserve">ura într-o sală cu dotare specifică, care trebuie să includă: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Whiteboard, markere, opțional: calculator, videoproiector, acces Internet</w:t>
            </w:r>
            <w:r w:rsidR="6B7653A3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14:paraId="143D55C6" w14:textId="77777777" w:rsidR="00E176AD" w:rsidRPr="00C94D36" w:rsidRDefault="00E176AD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31BF5F9C" w14:textId="77777777" w:rsidR="00405D8F" w:rsidRDefault="00D31C96" w:rsidP="00405D8F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6. Obiectiv</w:t>
      </w:r>
      <w:r w:rsidR="00253624" w:rsidRPr="00C94D36">
        <w:rPr>
          <w:rFonts w:ascii="Times New Roman" w:hAnsi="Times New Roman"/>
          <w:b/>
          <w:sz w:val="24"/>
          <w:szCs w:val="24"/>
        </w:rPr>
        <w:t xml:space="preserve"> general</w:t>
      </w:r>
      <w:r w:rsidR="00733BD4" w:rsidRPr="00C94D36">
        <w:rPr>
          <w:rFonts w:ascii="Times New Roman" w:hAnsi="Times New Roman"/>
          <w:color w:val="7F7F7F" w:themeColor="text1" w:themeTint="80"/>
          <w:sz w:val="24"/>
          <w:szCs w:val="24"/>
        </w:rPr>
        <w:t xml:space="preserve"> </w:t>
      </w:r>
    </w:p>
    <w:p w14:paraId="72F7B5EC" w14:textId="15C3AA7B" w:rsidR="00A63548" w:rsidRDefault="00837D8A" w:rsidP="00405D8F">
      <w:pPr>
        <w:spacing w:after="0" w:line="240" w:lineRule="auto"/>
        <w:ind w:firstLine="708"/>
        <w:jc w:val="both"/>
        <w:rPr>
          <w:rFonts w:ascii="Times New Roman" w:hAnsi="Times New Roman"/>
          <w:szCs w:val="24"/>
          <w:lang w:val="en-GB" w:eastAsia="en-GB"/>
        </w:rPr>
      </w:pP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Obiectivul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propus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urmărește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cunoașterea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înțelegerea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fundamentelor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psihologice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ale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actului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educațional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oferind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studenților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cadrul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teoretic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necesar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pentru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analiza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complexă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a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proceselor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învățare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dezvoltare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.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Prin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studierea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psihologiei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educaționale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studenții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vor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înțelege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fenomenele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psihice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implicate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în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mecanismele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învățării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școlare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precum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atenția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memoria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motivația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gândirea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emoțiile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elevilor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. Se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va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urmări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dezvoltarea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capacității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identificare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explicare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a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factorilor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psihologici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care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influențează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performanța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adaptarea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școlară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.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Activitățile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didactice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vor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facilita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aplicarea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practică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a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cunoștințelor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psihologice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în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proiectarea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strategiilor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de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predare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în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evaluarea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progresului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elevilor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.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Studenții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vor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exersa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de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asemenea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observarea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interpretarea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comportamentelor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elevilor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în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contexte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educaționale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diverse</w:t>
      </w:r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consolidând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competențele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analiză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intervenție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psihopedagogică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.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Importanța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feedback-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ului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a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comunicării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eficiente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va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fi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subliniată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ca instrument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esențial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pentru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reglarea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procesului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învățare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.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În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final,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obiectivul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urmărește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formarea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unor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viitori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profesioniști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capabili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să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integreze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principiile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psihologiei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în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practica</w:t>
      </w:r>
      <w:proofErr w:type="spellEnd"/>
      <w:r w:rsidRPr="00405D8F">
        <w:rPr>
          <w:rFonts w:ascii="Times New Roman" w:hAnsi="Times New Roman"/>
          <w:bCs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bCs/>
          <w:szCs w:val="24"/>
          <w:lang w:val="en-GB" w:eastAsia="en-GB"/>
        </w:rPr>
        <w:t>didactică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contribuind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la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creșterea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eficienței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calității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procesului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educațional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>.</w:t>
      </w:r>
    </w:p>
    <w:p w14:paraId="0E6FFD1D" w14:textId="77777777" w:rsidR="00405D8F" w:rsidRPr="00405D8F" w:rsidRDefault="00405D8F" w:rsidP="00405D8F">
      <w:pPr>
        <w:spacing w:after="0" w:line="240" w:lineRule="auto"/>
        <w:ind w:firstLine="708"/>
        <w:jc w:val="both"/>
        <w:rPr>
          <w:rFonts w:ascii="Times New Roman" w:hAnsi="Times New Roman"/>
          <w:b/>
          <w:sz w:val="24"/>
          <w:szCs w:val="24"/>
        </w:rPr>
      </w:pPr>
    </w:p>
    <w:p w14:paraId="581229AD" w14:textId="6ABA207D" w:rsidR="0091383B" w:rsidRPr="00C94D36" w:rsidRDefault="000B3BD0" w:rsidP="00D06D4B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sz w:val="24"/>
          <w:szCs w:val="24"/>
        </w:rPr>
        <w:t>7</w:t>
      </w:r>
      <w:r w:rsidR="00D31C96" w:rsidRPr="00C94D36">
        <w:rPr>
          <w:rFonts w:ascii="Times New Roman" w:hAnsi="Times New Roman"/>
          <w:b/>
          <w:sz w:val="24"/>
          <w:szCs w:val="24"/>
        </w:rPr>
        <w:t>. Rezultatele învă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D31C96" w:rsidRPr="00C94D36">
        <w:rPr>
          <w:rFonts w:ascii="Times New Roman" w:hAnsi="Times New Roman"/>
          <w:b/>
          <w:sz w:val="24"/>
          <w:szCs w:val="24"/>
        </w:rPr>
        <w:t>ării</w:t>
      </w:r>
      <w:r w:rsidR="002D5B8A" w:rsidRPr="00C94D36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4"/>
        <w:gridCol w:w="9462"/>
      </w:tblGrid>
      <w:tr w:rsidR="00FD0711" w:rsidRPr="00C94D36" w14:paraId="44888664" w14:textId="77777777" w:rsidTr="00837D8A">
        <w:trPr>
          <w:cantSplit/>
          <w:trHeight w:val="1214"/>
        </w:trPr>
        <w:tc>
          <w:tcPr>
            <w:tcW w:w="1008" w:type="dxa"/>
            <w:textDirection w:val="btLr"/>
            <w:vAlign w:val="center"/>
          </w:tcPr>
          <w:p w14:paraId="621ABFCF" w14:textId="721DE441" w:rsidR="00FD0711" w:rsidRPr="00C94D36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</w:tcPr>
          <w:p w14:paraId="65F2A769" w14:textId="77777777" w:rsidR="00A63548" w:rsidRPr="00837D8A" w:rsidRDefault="00837D8A" w:rsidP="00405D8F">
            <w:pPr>
              <w:numPr>
                <w:ilvl w:val="0"/>
                <w:numId w:val="8"/>
              </w:numPr>
              <w:spacing w:after="0" w:line="240" w:lineRule="auto"/>
              <w:ind w:left="357"/>
              <w:jc w:val="both"/>
              <w:rPr>
                <w:rStyle w:val="eop"/>
                <w:rFonts w:ascii="Times New Roman" w:hAnsi="Times New Roman"/>
                <w:szCs w:val="24"/>
              </w:rPr>
            </w:pPr>
            <w:r w:rsidRPr="00837D8A">
              <w:rPr>
                <w:rStyle w:val="normaltextrun"/>
                <w:rFonts w:ascii="Times New Roman" w:hAnsi="Times New Roman"/>
                <w:b/>
                <w:bCs/>
                <w:color w:val="000000"/>
                <w:szCs w:val="20"/>
                <w:shd w:val="clear" w:color="auto" w:fill="FFFFFF"/>
              </w:rPr>
              <w:t>Cunoaște și explică</w:t>
            </w:r>
            <w:r w:rsidRPr="00837D8A">
              <w:rPr>
                <w:rStyle w:val="normaltextrun"/>
                <w:rFonts w:ascii="Times New Roman" w:hAnsi="Times New Roman"/>
                <w:color w:val="000000"/>
                <w:szCs w:val="20"/>
                <w:shd w:val="clear" w:color="auto" w:fill="FFFFFF"/>
              </w:rPr>
              <w:t xml:space="preserve"> conceptele fundamentale ale managementului educațional în corelare cu principiile organizării grupurilor de copii/elevi</w:t>
            </w:r>
            <w:r w:rsidRPr="00837D8A">
              <w:rPr>
                <w:rStyle w:val="eop"/>
                <w:rFonts w:ascii="Times New Roman" w:hAnsi="Times New Roman"/>
                <w:color w:val="000000"/>
                <w:szCs w:val="20"/>
                <w:shd w:val="clear" w:color="auto" w:fill="FFFFFF"/>
              </w:rPr>
              <w:t> </w:t>
            </w:r>
          </w:p>
          <w:p w14:paraId="1C2DA2DC" w14:textId="77777777" w:rsidR="00837D8A" w:rsidRPr="00837D8A" w:rsidRDefault="00837D8A" w:rsidP="00405D8F">
            <w:pPr>
              <w:numPr>
                <w:ilvl w:val="0"/>
                <w:numId w:val="8"/>
              </w:numPr>
              <w:spacing w:after="0" w:line="240" w:lineRule="auto"/>
              <w:ind w:left="357"/>
              <w:jc w:val="both"/>
              <w:rPr>
                <w:rStyle w:val="eop"/>
                <w:rFonts w:ascii="Times New Roman" w:hAnsi="Times New Roman"/>
                <w:szCs w:val="24"/>
              </w:rPr>
            </w:pPr>
            <w:r w:rsidRPr="00837D8A">
              <w:rPr>
                <w:rStyle w:val="normaltextrun"/>
                <w:rFonts w:ascii="Times New Roman" w:hAnsi="Times New Roman"/>
                <w:b/>
                <w:bCs/>
                <w:color w:val="000000"/>
                <w:szCs w:val="20"/>
                <w:shd w:val="clear" w:color="auto" w:fill="FFFFFF"/>
              </w:rPr>
              <w:t>Descrie</w:t>
            </w:r>
            <w:r w:rsidRPr="00837D8A">
              <w:rPr>
                <w:rStyle w:val="normaltextrun"/>
                <w:rFonts w:ascii="Times New Roman" w:hAnsi="Times New Roman"/>
                <w:color w:val="000000"/>
                <w:szCs w:val="20"/>
                <w:shd w:val="clear" w:color="auto" w:fill="FFFFFF"/>
              </w:rPr>
              <w:t xml:space="preserve"> caracteristicile socio-psiho-pedagogice ale mediului educațional</w:t>
            </w:r>
            <w:r w:rsidRPr="00837D8A">
              <w:rPr>
                <w:rStyle w:val="eop"/>
                <w:rFonts w:ascii="Times New Roman" w:hAnsi="Times New Roman"/>
                <w:color w:val="000000"/>
                <w:szCs w:val="20"/>
                <w:shd w:val="clear" w:color="auto" w:fill="FFFFFF"/>
              </w:rPr>
              <w:t> </w:t>
            </w:r>
          </w:p>
          <w:p w14:paraId="373D44E3" w14:textId="5A765A45" w:rsidR="00837D8A" w:rsidRPr="00837D8A" w:rsidRDefault="00837D8A" w:rsidP="00405D8F">
            <w:pPr>
              <w:numPr>
                <w:ilvl w:val="0"/>
                <w:numId w:val="8"/>
              </w:numPr>
              <w:spacing w:after="0" w:line="240" w:lineRule="auto"/>
              <w:ind w:left="357"/>
              <w:jc w:val="both"/>
              <w:rPr>
                <w:rFonts w:ascii="Times New Roman" w:hAnsi="Times New Roman"/>
                <w:szCs w:val="24"/>
              </w:rPr>
            </w:pPr>
            <w:r w:rsidRPr="00837D8A">
              <w:rPr>
                <w:rStyle w:val="normaltextrun"/>
                <w:rFonts w:ascii="Times New Roman" w:hAnsi="Times New Roman"/>
                <w:b/>
                <w:bCs/>
                <w:color w:val="000000"/>
                <w:szCs w:val="20"/>
                <w:shd w:val="clear" w:color="auto" w:fill="FFFFFF"/>
              </w:rPr>
              <w:t>Explică</w:t>
            </w:r>
            <w:r w:rsidRPr="00837D8A">
              <w:rPr>
                <w:rStyle w:val="normaltextrun"/>
                <w:rFonts w:ascii="Times New Roman" w:hAnsi="Times New Roman"/>
                <w:color w:val="000000"/>
                <w:szCs w:val="20"/>
                <w:shd w:val="clear" w:color="auto" w:fill="FFFFFF"/>
              </w:rPr>
              <w:t xml:space="preserve"> normele comportamentale și regulile de organizare și funcționare a grupurilor de elevi</w:t>
            </w:r>
            <w:r w:rsidRPr="00837D8A">
              <w:rPr>
                <w:rStyle w:val="eop"/>
                <w:rFonts w:ascii="Times New Roman" w:hAnsi="Times New Roman"/>
                <w:color w:val="000000"/>
                <w:szCs w:val="20"/>
                <w:shd w:val="clear" w:color="auto" w:fill="FFFFFF"/>
              </w:rPr>
              <w:t> </w:t>
            </w:r>
          </w:p>
        </w:tc>
      </w:tr>
      <w:tr w:rsidR="00FD0711" w:rsidRPr="00C94D36" w14:paraId="110936E3" w14:textId="77777777" w:rsidTr="00405D8F">
        <w:trPr>
          <w:cantSplit/>
          <w:trHeight w:val="933"/>
        </w:trPr>
        <w:tc>
          <w:tcPr>
            <w:tcW w:w="1008" w:type="dxa"/>
            <w:textDirection w:val="btLr"/>
            <w:vAlign w:val="center"/>
          </w:tcPr>
          <w:p w14:paraId="44988092" w14:textId="7FCA76EA" w:rsidR="00FD0711" w:rsidRPr="00C94D36" w:rsidRDefault="00E5213F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</w:tcPr>
          <w:p w14:paraId="1AA5D22C" w14:textId="77777777" w:rsidR="00A63548" w:rsidRPr="00837D8A" w:rsidRDefault="00837D8A" w:rsidP="00405D8F">
            <w:pPr>
              <w:pStyle w:val="ListParagraph"/>
              <w:numPr>
                <w:ilvl w:val="0"/>
                <w:numId w:val="8"/>
              </w:numPr>
              <w:spacing w:after="0"/>
              <w:ind w:left="357"/>
              <w:rPr>
                <w:rStyle w:val="eop"/>
                <w:rFonts w:ascii="Times New Roman" w:hAnsi="Times New Roman"/>
                <w:szCs w:val="24"/>
              </w:rPr>
            </w:pPr>
            <w:r w:rsidRPr="00837D8A">
              <w:rPr>
                <w:rStyle w:val="normaltextrun"/>
                <w:rFonts w:ascii="Times New Roman" w:hAnsi="Times New Roman"/>
                <w:b/>
                <w:bCs/>
                <w:color w:val="000000"/>
                <w:szCs w:val="20"/>
                <w:shd w:val="clear" w:color="auto" w:fill="FFFFFF"/>
              </w:rPr>
              <w:t>Utilizează</w:t>
            </w:r>
            <w:r w:rsidRPr="00837D8A">
              <w:rPr>
                <w:rStyle w:val="normaltextrun"/>
                <w:rFonts w:ascii="Times New Roman" w:hAnsi="Times New Roman"/>
                <w:color w:val="000000"/>
                <w:szCs w:val="20"/>
                <w:shd w:val="clear" w:color="auto" w:fill="FFFFFF"/>
              </w:rPr>
              <w:t xml:space="preserve"> strategii manageriale și didactice adecvate nevoilor grupurilor de copii/elevi</w:t>
            </w:r>
            <w:r w:rsidRPr="00837D8A">
              <w:rPr>
                <w:rStyle w:val="eop"/>
                <w:rFonts w:ascii="Times New Roman" w:hAnsi="Times New Roman"/>
                <w:color w:val="000000"/>
                <w:szCs w:val="20"/>
                <w:shd w:val="clear" w:color="auto" w:fill="FFFFFF"/>
              </w:rPr>
              <w:t> </w:t>
            </w:r>
          </w:p>
          <w:p w14:paraId="39E86A7E" w14:textId="77777777" w:rsidR="00837D8A" w:rsidRPr="00837D8A" w:rsidRDefault="00837D8A" w:rsidP="00405D8F">
            <w:pPr>
              <w:pStyle w:val="ListParagraph"/>
              <w:numPr>
                <w:ilvl w:val="0"/>
                <w:numId w:val="8"/>
              </w:numPr>
              <w:spacing w:after="0"/>
              <w:ind w:left="357"/>
              <w:rPr>
                <w:rStyle w:val="eop"/>
                <w:rFonts w:ascii="Times New Roman" w:hAnsi="Times New Roman"/>
                <w:szCs w:val="24"/>
              </w:rPr>
            </w:pPr>
            <w:r w:rsidRPr="00837D8A">
              <w:rPr>
                <w:rStyle w:val="normaltextrun"/>
                <w:rFonts w:ascii="Times New Roman" w:hAnsi="Times New Roman"/>
                <w:b/>
                <w:bCs/>
                <w:color w:val="000000"/>
                <w:szCs w:val="20"/>
                <w:shd w:val="clear" w:color="auto" w:fill="FFFFFF"/>
              </w:rPr>
              <w:t>Organizează</w:t>
            </w:r>
            <w:r w:rsidRPr="00837D8A">
              <w:rPr>
                <w:rStyle w:val="normaltextrun"/>
                <w:rFonts w:ascii="Times New Roman" w:hAnsi="Times New Roman"/>
                <w:color w:val="000000"/>
                <w:szCs w:val="20"/>
                <w:shd w:val="clear" w:color="auto" w:fill="FFFFFF"/>
              </w:rPr>
              <w:t xml:space="preserve"> în mod eficient spațiul de învățare prin valorificarea resurselor variate</w:t>
            </w:r>
            <w:r w:rsidRPr="00837D8A">
              <w:rPr>
                <w:rStyle w:val="eop"/>
                <w:rFonts w:ascii="Times New Roman" w:hAnsi="Times New Roman"/>
                <w:color w:val="000000"/>
                <w:szCs w:val="20"/>
                <w:shd w:val="clear" w:color="auto" w:fill="FFFFFF"/>
              </w:rPr>
              <w:t> </w:t>
            </w:r>
          </w:p>
          <w:p w14:paraId="29893D81" w14:textId="4F44A386" w:rsidR="00837D8A" w:rsidRPr="00837D8A" w:rsidRDefault="00837D8A" w:rsidP="00405D8F">
            <w:pPr>
              <w:pStyle w:val="ListParagraph"/>
              <w:numPr>
                <w:ilvl w:val="0"/>
                <w:numId w:val="8"/>
              </w:numPr>
              <w:spacing w:after="0"/>
              <w:ind w:left="357"/>
              <w:rPr>
                <w:rFonts w:ascii="Times New Roman" w:hAnsi="Times New Roman"/>
                <w:szCs w:val="24"/>
              </w:rPr>
            </w:pPr>
            <w:r w:rsidRPr="00837D8A">
              <w:rPr>
                <w:rStyle w:val="normaltextrun"/>
                <w:rFonts w:ascii="Times New Roman" w:hAnsi="Times New Roman"/>
                <w:color w:val="000000"/>
                <w:szCs w:val="20"/>
                <w:shd w:val="clear" w:color="auto" w:fill="FFFFFF"/>
              </w:rPr>
              <w:t xml:space="preserve">Selectează și </w:t>
            </w:r>
            <w:r w:rsidRPr="00837D8A">
              <w:rPr>
                <w:rStyle w:val="normaltextrun"/>
                <w:rFonts w:ascii="Times New Roman" w:hAnsi="Times New Roman"/>
                <w:b/>
                <w:bCs/>
                <w:color w:val="000000"/>
                <w:szCs w:val="20"/>
                <w:shd w:val="clear" w:color="auto" w:fill="FFFFFF"/>
              </w:rPr>
              <w:t>aplică</w:t>
            </w:r>
            <w:r w:rsidRPr="00837D8A">
              <w:rPr>
                <w:rStyle w:val="normaltextrun"/>
                <w:rFonts w:ascii="Times New Roman" w:hAnsi="Times New Roman"/>
                <w:color w:val="000000"/>
                <w:szCs w:val="20"/>
                <w:shd w:val="clear" w:color="auto" w:fill="FFFFFF"/>
              </w:rPr>
              <w:t xml:space="preserve"> tehnici de asigurare a coeziunii grupurilor de copii/elevi</w:t>
            </w:r>
            <w:r w:rsidRPr="00837D8A">
              <w:rPr>
                <w:rStyle w:val="eop"/>
                <w:rFonts w:ascii="Times New Roman" w:hAnsi="Times New Roman"/>
                <w:color w:val="000000"/>
                <w:szCs w:val="20"/>
                <w:shd w:val="clear" w:color="auto" w:fill="FFFFFF"/>
              </w:rPr>
              <w:t> </w:t>
            </w:r>
          </w:p>
        </w:tc>
      </w:tr>
      <w:tr w:rsidR="002A2A27" w:rsidRPr="00C94D36" w14:paraId="22C94215" w14:textId="77777777" w:rsidTr="00837D8A">
        <w:trPr>
          <w:cantSplit/>
          <w:trHeight w:val="1496"/>
        </w:trPr>
        <w:tc>
          <w:tcPr>
            <w:tcW w:w="1008" w:type="dxa"/>
            <w:textDirection w:val="btLr"/>
            <w:vAlign w:val="center"/>
          </w:tcPr>
          <w:p w14:paraId="6A44056B" w14:textId="1D97EB29" w:rsidR="002A2A27" w:rsidRPr="00C94D36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 xml:space="preserve">Responsabilitate 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</w:tcPr>
          <w:p w14:paraId="789EC346" w14:textId="77777777" w:rsidR="00A63548" w:rsidRPr="00837D8A" w:rsidRDefault="00837D8A" w:rsidP="00405D8F">
            <w:pPr>
              <w:numPr>
                <w:ilvl w:val="0"/>
                <w:numId w:val="8"/>
              </w:numPr>
              <w:spacing w:after="0" w:line="240" w:lineRule="auto"/>
              <w:ind w:left="357"/>
              <w:rPr>
                <w:rStyle w:val="eop"/>
                <w:rFonts w:ascii="Times New Roman" w:hAnsi="Times New Roman"/>
                <w:szCs w:val="24"/>
              </w:rPr>
            </w:pPr>
            <w:r w:rsidRPr="00837D8A">
              <w:rPr>
                <w:rStyle w:val="normaltextrun"/>
                <w:rFonts w:ascii="Times New Roman" w:hAnsi="Times New Roman"/>
                <w:b/>
                <w:bCs/>
                <w:color w:val="000000"/>
                <w:szCs w:val="20"/>
                <w:shd w:val="clear" w:color="auto" w:fill="FFFFFF"/>
              </w:rPr>
              <w:t>Acceptă</w:t>
            </w:r>
            <w:r w:rsidRPr="00837D8A">
              <w:rPr>
                <w:rStyle w:val="normaltextrun"/>
                <w:rFonts w:ascii="Times New Roman" w:hAnsi="Times New Roman"/>
                <w:color w:val="000000"/>
                <w:szCs w:val="20"/>
                <w:shd w:val="clear" w:color="auto" w:fill="FFFFFF"/>
              </w:rPr>
              <w:t xml:space="preserve"> în mod responsabil rolul de manager al clasei și ia decizii adecvate</w:t>
            </w:r>
            <w:r w:rsidRPr="00837D8A">
              <w:rPr>
                <w:rStyle w:val="eop"/>
                <w:rFonts w:ascii="Times New Roman" w:hAnsi="Times New Roman"/>
                <w:color w:val="000000"/>
                <w:szCs w:val="20"/>
                <w:shd w:val="clear" w:color="auto" w:fill="FFFFFF"/>
              </w:rPr>
              <w:t> </w:t>
            </w:r>
          </w:p>
          <w:p w14:paraId="4E9E0821" w14:textId="77777777" w:rsidR="00837D8A" w:rsidRPr="00837D8A" w:rsidRDefault="00837D8A" w:rsidP="00405D8F">
            <w:pPr>
              <w:numPr>
                <w:ilvl w:val="0"/>
                <w:numId w:val="8"/>
              </w:numPr>
              <w:spacing w:after="0" w:line="240" w:lineRule="auto"/>
              <w:ind w:left="357"/>
              <w:rPr>
                <w:rStyle w:val="eop"/>
                <w:rFonts w:ascii="Times New Roman" w:hAnsi="Times New Roman"/>
                <w:szCs w:val="24"/>
              </w:rPr>
            </w:pPr>
            <w:r w:rsidRPr="00837D8A">
              <w:rPr>
                <w:rStyle w:val="normaltextrun"/>
                <w:rFonts w:ascii="Times New Roman" w:hAnsi="Times New Roman"/>
                <w:b/>
                <w:bCs/>
                <w:color w:val="000000"/>
                <w:szCs w:val="20"/>
                <w:shd w:val="clear" w:color="auto" w:fill="FFFFFF"/>
              </w:rPr>
              <w:t>Menține în mod autonom</w:t>
            </w:r>
            <w:r w:rsidRPr="00837D8A">
              <w:rPr>
                <w:rStyle w:val="normaltextrun"/>
                <w:rFonts w:ascii="Times New Roman" w:hAnsi="Times New Roman"/>
                <w:color w:val="000000"/>
                <w:szCs w:val="20"/>
                <w:shd w:val="clear" w:color="auto" w:fill="FFFFFF"/>
              </w:rPr>
              <w:t xml:space="preserve"> un climat pozitiv și incluziv contribuind la responsabilizarea copiilor/elevilor</w:t>
            </w:r>
            <w:r w:rsidRPr="00837D8A">
              <w:rPr>
                <w:rStyle w:val="eop"/>
                <w:rFonts w:ascii="Times New Roman" w:hAnsi="Times New Roman"/>
                <w:color w:val="000000"/>
                <w:szCs w:val="20"/>
                <w:shd w:val="clear" w:color="auto" w:fill="FFFFFF"/>
              </w:rPr>
              <w:t> </w:t>
            </w:r>
          </w:p>
          <w:p w14:paraId="4E90C458" w14:textId="6C6A3F55" w:rsidR="00837D8A" w:rsidRPr="00837D8A" w:rsidRDefault="00837D8A" w:rsidP="00405D8F">
            <w:pPr>
              <w:numPr>
                <w:ilvl w:val="0"/>
                <w:numId w:val="8"/>
              </w:numPr>
              <w:spacing w:after="0" w:line="240" w:lineRule="auto"/>
              <w:ind w:left="357"/>
              <w:rPr>
                <w:rFonts w:ascii="Times New Roman" w:hAnsi="Times New Roman"/>
                <w:szCs w:val="24"/>
              </w:rPr>
            </w:pPr>
            <w:r w:rsidRPr="00837D8A">
              <w:rPr>
                <w:rStyle w:val="normaltextrun"/>
                <w:rFonts w:ascii="Times New Roman" w:hAnsi="Times New Roman"/>
                <w:b/>
                <w:bCs/>
                <w:color w:val="000000"/>
                <w:szCs w:val="20"/>
                <w:shd w:val="clear" w:color="auto" w:fill="FFFFFF"/>
              </w:rPr>
              <w:t>Susține</w:t>
            </w:r>
            <w:r w:rsidRPr="00837D8A">
              <w:rPr>
                <w:rStyle w:val="normaltextrun"/>
                <w:rFonts w:ascii="Times New Roman" w:hAnsi="Times New Roman"/>
                <w:color w:val="000000"/>
                <w:szCs w:val="20"/>
                <w:shd w:val="clear" w:color="auto" w:fill="FFFFFF"/>
              </w:rPr>
              <w:t xml:space="preserve"> o cultură democratică </w:t>
            </w:r>
            <w:r w:rsidRPr="00837D8A">
              <w:rPr>
                <w:rStyle w:val="normaltextrun"/>
                <w:rFonts w:ascii="Times New Roman" w:hAnsi="Times New Roman"/>
                <w:b/>
                <w:bCs/>
                <w:color w:val="000000"/>
                <w:szCs w:val="20"/>
                <w:shd w:val="clear" w:color="auto" w:fill="FFFFFF"/>
              </w:rPr>
              <w:t>a</w:t>
            </w:r>
            <w:r w:rsidRPr="00837D8A">
              <w:rPr>
                <w:rStyle w:val="normaltextrun"/>
                <w:rFonts w:ascii="Times New Roman" w:hAnsi="Times New Roman"/>
                <w:color w:val="000000"/>
                <w:szCs w:val="20"/>
                <w:shd w:val="clear" w:color="auto" w:fill="FFFFFF"/>
              </w:rPr>
              <w:t xml:space="preserve"> </w:t>
            </w:r>
            <w:r w:rsidRPr="00837D8A">
              <w:rPr>
                <w:rStyle w:val="normaltextrun"/>
                <w:rFonts w:ascii="Times New Roman" w:hAnsi="Times New Roman"/>
                <w:b/>
                <w:bCs/>
                <w:color w:val="000000"/>
                <w:szCs w:val="20"/>
                <w:shd w:val="clear" w:color="auto" w:fill="FFFFFF"/>
              </w:rPr>
              <w:t>participării și implicării</w:t>
            </w:r>
            <w:r w:rsidRPr="00837D8A">
              <w:rPr>
                <w:rStyle w:val="normaltextrun"/>
                <w:rFonts w:ascii="Times New Roman" w:hAnsi="Times New Roman"/>
                <w:color w:val="000000"/>
                <w:szCs w:val="20"/>
                <w:shd w:val="clear" w:color="auto" w:fill="FFFFFF"/>
              </w:rPr>
              <w:t xml:space="preserve"> responsabile a copiilor/elevilor în activitățile educaționale</w:t>
            </w:r>
            <w:r w:rsidRPr="00837D8A">
              <w:rPr>
                <w:rStyle w:val="eop"/>
                <w:rFonts w:ascii="Times New Roman" w:hAnsi="Times New Roman"/>
                <w:color w:val="000000"/>
                <w:szCs w:val="20"/>
                <w:shd w:val="clear" w:color="auto" w:fill="FFFFFF"/>
              </w:rPr>
              <w:t> </w:t>
            </w:r>
          </w:p>
        </w:tc>
      </w:tr>
    </w:tbl>
    <w:p w14:paraId="68FE1DA3" w14:textId="44614969" w:rsidR="00E176AD" w:rsidRDefault="00E176AD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634A131D" w14:textId="2BCC34CD" w:rsidR="00405D8F" w:rsidRDefault="00405D8F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54125A36" w14:textId="77777777" w:rsidR="00405D8F" w:rsidRPr="00C94D36" w:rsidRDefault="00405D8F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2C196F8A" w14:textId="6DEF79CA" w:rsidR="007C6BB6" w:rsidRPr="00C94D36" w:rsidRDefault="000B3BD0" w:rsidP="00D9632C">
      <w:pPr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lastRenderedPageBreak/>
        <w:t>8</w:t>
      </w:r>
      <w:r w:rsidR="002A2A27" w:rsidRPr="00C94D36">
        <w:rPr>
          <w:rFonts w:ascii="Times New Roman" w:hAnsi="Times New Roman"/>
          <w:b/>
          <w:bCs/>
          <w:sz w:val="24"/>
          <w:szCs w:val="24"/>
        </w:rPr>
        <w:t>. Metode de predare</w:t>
      </w:r>
      <w:r w:rsidR="00101A4C" w:rsidRPr="00C94D36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14:paraId="76911792" w14:textId="7FB05C76" w:rsidR="00C6656D" w:rsidRPr="00405D8F" w:rsidRDefault="00C6656D" w:rsidP="00C6656D">
      <w:pPr>
        <w:spacing w:after="0" w:line="240" w:lineRule="auto"/>
        <w:ind w:firstLine="708"/>
        <w:rPr>
          <w:rFonts w:ascii="Times New Roman" w:hAnsi="Times New Roman"/>
          <w:szCs w:val="24"/>
          <w:lang w:val="en-GB" w:eastAsia="en-GB"/>
        </w:rPr>
      </w:pP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În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cadrul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disciplinei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procesul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predare-învățare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va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fi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conceput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pornind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de la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analiza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rezultatelor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învățării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așteptate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precum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de la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particularitățile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interesele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stilurile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învățare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ale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studenților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.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Activitățile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didactice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vor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îmbina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metodele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tradiționale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centrate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conținut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(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prelegerea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explicația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demonstrația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conversația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), cu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metode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moderne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activ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-participative, care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favorizează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implicarea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conștientă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responsabilă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a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studenților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în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propriul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proces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formare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(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studiul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caz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proiectul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investigația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problematizarea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lucrul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în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echipă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>).</w:t>
      </w:r>
    </w:p>
    <w:p w14:paraId="3742247D" w14:textId="77777777" w:rsidR="00C6656D" w:rsidRPr="00405D8F" w:rsidRDefault="00C6656D" w:rsidP="00C6656D">
      <w:pPr>
        <w:spacing w:after="0" w:line="240" w:lineRule="auto"/>
        <w:ind w:firstLine="708"/>
        <w:rPr>
          <w:rFonts w:ascii="Times New Roman" w:hAnsi="Times New Roman"/>
          <w:szCs w:val="24"/>
          <w:lang w:val="en-GB" w:eastAsia="en-GB"/>
        </w:rPr>
      </w:pP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Metodele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predare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învățare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evaluare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vor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fi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susținute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mijloace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didactice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moderne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care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să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faciliteze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înțelegerea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aplicarea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conceptelor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teoretice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ale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psihologiei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personalității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precum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dezvoltarea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competențelor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analiză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interpretare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psihologică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.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Activitățile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vor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fi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proiectate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în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raport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cu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rezultatele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învățării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vizate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vor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fi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adaptate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nevoilor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reale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formare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ale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studenților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urmărindu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-se o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prezentare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clară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coerentă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a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conținuturilor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dar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stimularea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reflecției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critice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a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implicării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active.</w:t>
      </w:r>
    </w:p>
    <w:p w14:paraId="7F7EB156" w14:textId="77777777" w:rsidR="00C6656D" w:rsidRPr="00405D8F" w:rsidRDefault="00C6656D" w:rsidP="00C6656D">
      <w:pPr>
        <w:spacing w:after="0" w:line="240" w:lineRule="auto"/>
        <w:ind w:firstLine="708"/>
        <w:rPr>
          <w:rFonts w:ascii="Times New Roman" w:hAnsi="Times New Roman"/>
          <w:szCs w:val="24"/>
          <w:lang w:val="en-GB" w:eastAsia="en-GB"/>
        </w:rPr>
      </w:pPr>
      <w:r w:rsidRPr="00405D8F">
        <w:rPr>
          <w:rFonts w:ascii="Times New Roman" w:hAnsi="Times New Roman"/>
          <w:szCs w:val="24"/>
          <w:lang w:val="en-GB" w:eastAsia="en-GB"/>
        </w:rPr>
        <w:t>Feedback-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ul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continuu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oferit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parcursul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întregului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proces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educațional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va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fi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utilizat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pentru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ajustarea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îmbunătățirea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strategiilor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didactice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în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vederea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facilitării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unei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învățări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profunde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durabile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.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Totodată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se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va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pune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accent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dezvoltarea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abilităților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ascultare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activă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de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comunicare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asertivă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construire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a feedback-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ului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constructiv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, ca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instrumente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esențiale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în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procesul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formare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a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viitorilor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specialiști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capabili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să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analizeze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să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înțeleagă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complexitatea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personalității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405D8F">
        <w:rPr>
          <w:rFonts w:ascii="Times New Roman" w:hAnsi="Times New Roman"/>
          <w:szCs w:val="24"/>
          <w:lang w:val="en-GB" w:eastAsia="en-GB"/>
        </w:rPr>
        <w:t>umane</w:t>
      </w:r>
      <w:proofErr w:type="spellEnd"/>
      <w:r w:rsidRPr="00405D8F">
        <w:rPr>
          <w:rFonts w:ascii="Times New Roman" w:hAnsi="Times New Roman"/>
          <w:szCs w:val="24"/>
          <w:lang w:val="en-GB" w:eastAsia="en-GB"/>
        </w:rPr>
        <w:t>.</w:t>
      </w:r>
    </w:p>
    <w:p w14:paraId="4C82E5C9" w14:textId="77777777" w:rsidR="003D0D85" w:rsidRPr="00C94D36" w:rsidRDefault="003D0D85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57EC3D2" w14:textId="733D20F1" w:rsidR="002A2A27" w:rsidRPr="00C6656D" w:rsidRDefault="007927E2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9</w:t>
      </w:r>
      <w:r w:rsidR="003D0D85" w:rsidRPr="00C94D36">
        <w:rPr>
          <w:rFonts w:ascii="Times New Roman" w:hAnsi="Times New Roman"/>
          <w:b/>
          <w:sz w:val="24"/>
          <w:szCs w:val="24"/>
        </w:rPr>
        <w:t xml:space="preserve">. </w:t>
      </w:r>
      <w:r w:rsidR="00FD0711" w:rsidRPr="00C94D36">
        <w:rPr>
          <w:rFonts w:ascii="Times New Roman" w:hAnsi="Times New Roman"/>
          <w:b/>
          <w:sz w:val="24"/>
          <w:szCs w:val="24"/>
        </w:rPr>
        <w:t>Con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FD0711" w:rsidRPr="00C94D36">
        <w:rPr>
          <w:rFonts w:ascii="Times New Roman" w:hAnsi="Times New Roman"/>
          <w:b/>
          <w:sz w:val="24"/>
          <w:szCs w:val="24"/>
        </w:rPr>
        <w:t>inuturi</w:t>
      </w:r>
    </w:p>
    <w:tbl>
      <w:tblPr>
        <w:tblW w:w="105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8829"/>
        <w:gridCol w:w="857"/>
      </w:tblGrid>
      <w:tr w:rsidR="00AD6760" w:rsidRPr="00C94D36" w14:paraId="14972563" w14:textId="77777777" w:rsidTr="00E176AD">
        <w:trPr>
          <w:jc w:val="center"/>
        </w:trPr>
        <w:tc>
          <w:tcPr>
            <w:tcW w:w="10537" w:type="dxa"/>
            <w:gridSpan w:val="3"/>
            <w:vAlign w:val="center"/>
          </w:tcPr>
          <w:p w14:paraId="238085BB" w14:textId="07B33EFE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</w:p>
        </w:tc>
      </w:tr>
      <w:tr w:rsidR="00AD6760" w:rsidRPr="00C94D36" w14:paraId="68E046A2" w14:textId="77777777" w:rsidTr="00E176AD">
        <w:trPr>
          <w:jc w:val="center"/>
        </w:trPr>
        <w:tc>
          <w:tcPr>
            <w:tcW w:w="851" w:type="dxa"/>
            <w:vAlign w:val="center"/>
          </w:tcPr>
          <w:p w14:paraId="482092A5" w14:textId="7C8AE06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Capitolul</w:t>
            </w:r>
          </w:p>
        </w:tc>
        <w:tc>
          <w:tcPr>
            <w:tcW w:w="8829" w:type="dxa"/>
            <w:vAlign w:val="center"/>
          </w:tcPr>
          <w:p w14:paraId="24A6971D" w14:textId="69E290BE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57" w:type="dxa"/>
            <w:vAlign w:val="center"/>
          </w:tcPr>
          <w:p w14:paraId="25FFFED7" w14:textId="62B374FF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837D8A" w:rsidRPr="00C94D36" w14:paraId="2FAF5653" w14:textId="77777777" w:rsidTr="00E176AD">
        <w:trPr>
          <w:jc w:val="center"/>
        </w:trPr>
        <w:tc>
          <w:tcPr>
            <w:tcW w:w="851" w:type="dxa"/>
            <w:vAlign w:val="center"/>
          </w:tcPr>
          <w:p w14:paraId="70FBC42F" w14:textId="050B956A" w:rsidR="00837D8A" w:rsidRPr="00405D8F" w:rsidRDefault="00837D8A" w:rsidP="00837D8A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405D8F">
              <w:rPr>
                <w:rFonts w:ascii="Times New Roman" w:hAnsi="Times New Roman"/>
                <w:sz w:val="20"/>
                <w:szCs w:val="24"/>
              </w:rPr>
              <w:t>I</w:t>
            </w:r>
          </w:p>
        </w:tc>
        <w:tc>
          <w:tcPr>
            <w:tcW w:w="8829" w:type="dxa"/>
          </w:tcPr>
          <w:p w14:paraId="05A240DB" w14:textId="19AEA799" w:rsidR="00837D8A" w:rsidRPr="00405D8F" w:rsidRDefault="00837D8A" w:rsidP="00837D8A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405D8F">
              <w:rPr>
                <w:rFonts w:ascii="Times New Roman" w:hAnsi="Times New Roman"/>
                <w:sz w:val="20"/>
                <w:szCs w:val="18"/>
              </w:rPr>
              <w:t>Obiectul de studiu şi problematica psihologiei educaţiei.</w:t>
            </w:r>
          </w:p>
        </w:tc>
        <w:tc>
          <w:tcPr>
            <w:tcW w:w="857" w:type="dxa"/>
            <w:vAlign w:val="center"/>
          </w:tcPr>
          <w:p w14:paraId="3C9EB5C0" w14:textId="4CE0C988" w:rsidR="00837D8A" w:rsidRPr="00C94D36" w:rsidRDefault="000D54FC" w:rsidP="00837D8A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</w:tr>
      <w:tr w:rsidR="000D54FC" w:rsidRPr="00C94D36" w14:paraId="115D5823" w14:textId="77777777" w:rsidTr="005307A9">
        <w:trPr>
          <w:jc w:val="center"/>
        </w:trPr>
        <w:tc>
          <w:tcPr>
            <w:tcW w:w="851" w:type="dxa"/>
            <w:vAlign w:val="center"/>
          </w:tcPr>
          <w:p w14:paraId="0B3FDA84" w14:textId="628F4992" w:rsidR="000D54FC" w:rsidRPr="00405D8F" w:rsidRDefault="000D54FC" w:rsidP="000D54FC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405D8F">
              <w:rPr>
                <w:rFonts w:ascii="Times New Roman" w:hAnsi="Times New Roman"/>
                <w:sz w:val="20"/>
                <w:szCs w:val="24"/>
              </w:rPr>
              <w:t>II</w:t>
            </w:r>
          </w:p>
        </w:tc>
        <w:tc>
          <w:tcPr>
            <w:tcW w:w="8829" w:type="dxa"/>
          </w:tcPr>
          <w:p w14:paraId="2BAEAD81" w14:textId="744A3904" w:rsidR="000D54FC" w:rsidRPr="00405D8F" w:rsidRDefault="000D54FC" w:rsidP="000D54FC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405D8F">
              <w:rPr>
                <w:rFonts w:ascii="Times New Roman" w:hAnsi="Times New Roman"/>
                <w:sz w:val="20"/>
                <w:szCs w:val="18"/>
              </w:rPr>
              <w:t>Elemente de psihologia învăţării: delimitări conceptuale –învăţare şcolară, forme ale învăţării,  mecanismele neurodinamice ale învăţării</w:t>
            </w:r>
          </w:p>
        </w:tc>
        <w:tc>
          <w:tcPr>
            <w:tcW w:w="857" w:type="dxa"/>
          </w:tcPr>
          <w:p w14:paraId="67430680" w14:textId="147546B1" w:rsidR="000D54FC" w:rsidRPr="00C94D36" w:rsidRDefault="000D54FC" w:rsidP="000D54FC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21E46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</w:tr>
      <w:tr w:rsidR="000D54FC" w:rsidRPr="00C94D36" w14:paraId="18ABA96D" w14:textId="77777777" w:rsidTr="005307A9">
        <w:trPr>
          <w:jc w:val="center"/>
        </w:trPr>
        <w:tc>
          <w:tcPr>
            <w:tcW w:w="851" w:type="dxa"/>
            <w:vAlign w:val="center"/>
          </w:tcPr>
          <w:p w14:paraId="748F843E" w14:textId="2E065083" w:rsidR="000D54FC" w:rsidRPr="00405D8F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405D8F">
              <w:rPr>
                <w:rFonts w:ascii="Times New Roman" w:hAnsi="Times New Roman"/>
                <w:sz w:val="20"/>
                <w:szCs w:val="24"/>
              </w:rPr>
              <w:t>III</w:t>
            </w:r>
          </w:p>
        </w:tc>
        <w:tc>
          <w:tcPr>
            <w:tcW w:w="8829" w:type="dxa"/>
          </w:tcPr>
          <w:p w14:paraId="40D13369" w14:textId="146A9D51" w:rsidR="000D54FC" w:rsidRPr="00405D8F" w:rsidRDefault="000D54FC" w:rsidP="000D54FC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405D8F">
              <w:rPr>
                <w:rFonts w:ascii="Times New Roman" w:hAnsi="Times New Roman"/>
                <w:sz w:val="20"/>
                <w:szCs w:val="18"/>
              </w:rPr>
              <w:t>Condiţiile interne și externe ale învăţării şcolare.</w:t>
            </w:r>
          </w:p>
        </w:tc>
        <w:tc>
          <w:tcPr>
            <w:tcW w:w="857" w:type="dxa"/>
          </w:tcPr>
          <w:p w14:paraId="34AE2AC5" w14:textId="2B73FA04" w:rsidR="000D54FC" w:rsidRPr="00C94D36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21E46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</w:tr>
      <w:tr w:rsidR="000D54FC" w:rsidRPr="00C94D36" w14:paraId="389DF12A" w14:textId="77777777" w:rsidTr="005307A9">
        <w:trPr>
          <w:jc w:val="center"/>
        </w:trPr>
        <w:tc>
          <w:tcPr>
            <w:tcW w:w="851" w:type="dxa"/>
            <w:vAlign w:val="center"/>
          </w:tcPr>
          <w:p w14:paraId="0C8F769E" w14:textId="434B8FB3" w:rsidR="000D54FC" w:rsidRPr="00405D8F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405D8F">
              <w:rPr>
                <w:rFonts w:ascii="Times New Roman" w:hAnsi="Times New Roman"/>
                <w:sz w:val="20"/>
                <w:szCs w:val="24"/>
              </w:rPr>
              <w:t>IV</w:t>
            </w:r>
          </w:p>
        </w:tc>
        <w:tc>
          <w:tcPr>
            <w:tcW w:w="8829" w:type="dxa"/>
          </w:tcPr>
          <w:p w14:paraId="76C651D4" w14:textId="0515C165" w:rsidR="000D54FC" w:rsidRPr="00405D8F" w:rsidRDefault="000D54FC" w:rsidP="000D54FC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405D8F">
              <w:rPr>
                <w:rFonts w:ascii="Times New Roman" w:hAnsi="Times New Roman"/>
                <w:iCs/>
                <w:sz w:val="20"/>
                <w:szCs w:val="18"/>
              </w:rPr>
              <w:t>Dimensiunile cognitive şi non cognitive ale învăţării şcolare</w:t>
            </w:r>
          </w:p>
        </w:tc>
        <w:tc>
          <w:tcPr>
            <w:tcW w:w="857" w:type="dxa"/>
          </w:tcPr>
          <w:p w14:paraId="313E2854" w14:textId="2F4CBB56" w:rsidR="000D54FC" w:rsidRPr="00C94D36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21E46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</w:tr>
      <w:tr w:rsidR="000D54FC" w:rsidRPr="00C94D36" w14:paraId="2CC7EA92" w14:textId="77777777" w:rsidTr="005307A9">
        <w:trPr>
          <w:jc w:val="center"/>
        </w:trPr>
        <w:tc>
          <w:tcPr>
            <w:tcW w:w="851" w:type="dxa"/>
            <w:vAlign w:val="center"/>
          </w:tcPr>
          <w:p w14:paraId="1E399926" w14:textId="44D4A543" w:rsidR="000D54FC" w:rsidRPr="00405D8F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405D8F">
              <w:rPr>
                <w:rFonts w:ascii="Times New Roman" w:hAnsi="Times New Roman"/>
                <w:sz w:val="20"/>
                <w:szCs w:val="24"/>
              </w:rPr>
              <w:t>V</w:t>
            </w:r>
          </w:p>
        </w:tc>
        <w:tc>
          <w:tcPr>
            <w:tcW w:w="8829" w:type="dxa"/>
          </w:tcPr>
          <w:p w14:paraId="22B505D2" w14:textId="20CDBE15" w:rsidR="000D54FC" w:rsidRPr="00405D8F" w:rsidRDefault="000D54FC" w:rsidP="000D54FC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405D8F">
              <w:rPr>
                <w:rFonts w:ascii="Times New Roman" w:hAnsi="Times New Roman"/>
                <w:sz w:val="20"/>
                <w:szCs w:val="18"/>
              </w:rPr>
              <w:t xml:space="preserve">Particularităţi ale învăţării  la preşcolar şi şcolarul mic. învăţarea prin joc </w:t>
            </w:r>
          </w:p>
        </w:tc>
        <w:tc>
          <w:tcPr>
            <w:tcW w:w="857" w:type="dxa"/>
          </w:tcPr>
          <w:p w14:paraId="15AD19EA" w14:textId="1266C315" w:rsidR="000D54FC" w:rsidRPr="00C94D36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21E46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</w:tr>
      <w:tr w:rsidR="000D54FC" w:rsidRPr="00C94D36" w14:paraId="0CBD9111" w14:textId="77777777" w:rsidTr="005307A9">
        <w:trPr>
          <w:jc w:val="center"/>
        </w:trPr>
        <w:tc>
          <w:tcPr>
            <w:tcW w:w="851" w:type="dxa"/>
            <w:vAlign w:val="center"/>
          </w:tcPr>
          <w:p w14:paraId="0C7E9E3C" w14:textId="2CD4D003" w:rsidR="000D54FC" w:rsidRPr="00405D8F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405D8F">
              <w:rPr>
                <w:rFonts w:ascii="Times New Roman" w:hAnsi="Times New Roman"/>
                <w:sz w:val="20"/>
                <w:szCs w:val="24"/>
              </w:rPr>
              <w:t>VI</w:t>
            </w:r>
          </w:p>
        </w:tc>
        <w:tc>
          <w:tcPr>
            <w:tcW w:w="8829" w:type="dxa"/>
          </w:tcPr>
          <w:p w14:paraId="70892A4D" w14:textId="3548A46B" w:rsidR="000D54FC" w:rsidRPr="00405D8F" w:rsidRDefault="000D54FC" w:rsidP="000D54FC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405D8F">
              <w:rPr>
                <w:rFonts w:ascii="Times New Roman" w:hAnsi="Times New Roman"/>
                <w:sz w:val="20"/>
                <w:szCs w:val="18"/>
              </w:rPr>
              <w:t>Cunoaşterea psihologică a elevilor: metode de cunoaştere psihologică a elevilor</w:t>
            </w:r>
          </w:p>
        </w:tc>
        <w:tc>
          <w:tcPr>
            <w:tcW w:w="857" w:type="dxa"/>
          </w:tcPr>
          <w:p w14:paraId="5928C940" w14:textId="1838C747" w:rsidR="000D54FC" w:rsidRPr="00C94D36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21E46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</w:tr>
      <w:tr w:rsidR="000D54FC" w:rsidRPr="00C94D36" w14:paraId="2719BA91" w14:textId="77777777" w:rsidTr="005307A9">
        <w:trPr>
          <w:jc w:val="center"/>
        </w:trPr>
        <w:tc>
          <w:tcPr>
            <w:tcW w:w="851" w:type="dxa"/>
            <w:vAlign w:val="center"/>
          </w:tcPr>
          <w:p w14:paraId="3006C54E" w14:textId="3757CCB6" w:rsidR="000D54FC" w:rsidRPr="00405D8F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405D8F">
              <w:rPr>
                <w:rFonts w:ascii="Times New Roman" w:hAnsi="Times New Roman"/>
                <w:sz w:val="20"/>
                <w:szCs w:val="24"/>
              </w:rPr>
              <w:t>VII</w:t>
            </w:r>
          </w:p>
        </w:tc>
        <w:tc>
          <w:tcPr>
            <w:tcW w:w="8829" w:type="dxa"/>
          </w:tcPr>
          <w:p w14:paraId="0ECBFB69" w14:textId="0F74AB22" w:rsidR="000D54FC" w:rsidRPr="00405D8F" w:rsidRDefault="000D54FC" w:rsidP="000D54FC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405D8F">
              <w:rPr>
                <w:rFonts w:ascii="Times New Roman" w:hAnsi="Times New Roman"/>
                <w:sz w:val="20"/>
                <w:szCs w:val="18"/>
              </w:rPr>
              <w:t>Reuşita şcolară; delimitări conceptuale – reuşită şcolară, succes şcolar, insucces şcolar, progres şcolar, abandon şcolar; combatere a eşecului şcolar</w:t>
            </w:r>
          </w:p>
        </w:tc>
        <w:tc>
          <w:tcPr>
            <w:tcW w:w="857" w:type="dxa"/>
          </w:tcPr>
          <w:p w14:paraId="427895DB" w14:textId="5103CDDC" w:rsidR="000D54FC" w:rsidRPr="00C94D36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21E46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</w:tr>
      <w:tr w:rsidR="008834CF" w:rsidRPr="00C94D36" w14:paraId="57D01962" w14:textId="77777777" w:rsidTr="00E176AD">
        <w:trPr>
          <w:jc w:val="center"/>
        </w:trPr>
        <w:tc>
          <w:tcPr>
            <w:tcW w:w="851" w:type="dxa"/>
          </w:tcPr>
          <w:p w14:paraId="525731DE" w14:textId="1817C1D7" w:rsidR="008834CF" w:rsidRPr="00C94D36" w:rsidRDefault="008834CF" w:rsidP="008834C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9" w:type="dxa"/>
          </w:tcPr>
          <w:p w14:paraId="7620E052" w14:textId="77777777" w:rsidR="008834CF" w:rsidRPr="00C94D36" w:rsidRDefault="008834CF" w:rsidP="008834CF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57" w:type="dxa"/>
          </w:tcPr>
          <w:p w14:paraId="664A9F59" w14:textId="4C4B324C" w:rsidR="008834CF" w:rsidRPr="00C94D36" w:rsidRDefault="000D54FC" w:rsidP="008834C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28</w:t>
            </w:r>
          </w:p>
        </w:tc>
      </w:tr>
      <w:tr w:rsidR="008834CF" w:rsidRPr="003035BC" w14:paraId="210E37E8" w14:textId="77777777" w:rsidTr="00E176AD">
        <w:trPr>
          <w:jc w:val="center"/>
        </w:trPr>
        <w:tc>
          <w:tcPr>
            <w:tcW w:w="10537" w:type="dxa"/>
            <w:gridSpan w:val="3"/>
          </w:tcPr>
          <w:p w14:paraId="494D1DED" w14:textId="154E14CA" w:rsidR="008834CF" w:rsidRPr="003035BC" w:rsidRDefault="008834CF" w:rsidP="008834CF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>Bibliografie:</w:t>
            </w:r>
          </w:p>
          <w:p w14:paraId="4B631DBC" w14:textId="77777777" w:rsidR="000D54FC" w:rsidRPr="00405D8F" w:rsidRDefault="000D54FC" w:rsidP="000D54FC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405D8F">
              <w:rPr>
                <w:rFonts w:ascii="Times New Roman" w:hAnsi="Times New Roman"/>
                <w:sz w:val="18"/>
                <w:szCs w:val="18"/>
              </w:rPr>
              <w:t xml:space="preserve">Golu, P. (2001). </w:t>
            </w:r>
            <w:r w:rsidRPr="00405D8F">
              <w:rPr>
                <w:rFonts w:ascii="Times New Roman" w:hAnsi="Times New Roman"/>
                <w:iCs/>
                <w:sz w:val="18"/>
                <w:szCs w:val="18"/>
              </w:rPr>
              <w:t>Psihologia învăţării şi dezvoltării</w:t>
            </w:r>
            <w:r w:rsidRPr="00405D8F">
              <w:rPr>
                <w:rFonts w:ascii="Times New Roman" w:hAnsi="Times New Roman"/>
                <w:sz w:val="18"/>
                <w:szCs w:val="18"/>
              </w:rPr>
              <w:t>, Bucureşti: Editura Fundaţiei Humanitas</w:t>
            </w:r>
          </w:p>
          <w:p w14:paraId="34787FED" w14:textId="77777777" w:rsidR="000D54FC" w:rsidRPr="00405D8F" w:rsidRDefault="000D54FC" w:rsidP="000D54FC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405D8F">
              <w:rPr>
                <w:rFonts w:ascii="Times New Roman" w:hAnsi="Times New Roman"/>
                <w:sz w:val="18"/>
                <w:szCs w:val="18"/>
              </w:rPr>
              <w:t xml:space="preserve">Golu, P., Golu, I. (2003)  </w:t>
            </w:r>
            <w:r w:rsidRPr="00405D8F">
              <w:rPr>
                <w:rFonts w:ascii="Times New Roman" w:hAnsi="Times New Roman"/>
                <w:iCs/>
                <w:sz w:val="18"/>
                <w:szCs w:val="18"/>
              </w:rPr>
              <w:t>Psihologie educaţională</w:t>
            </w:r>
            <w:r w:rsidRPr="00405D8F">
              <w:rPr>
                <w:rFonts w:ascii="Times New Roman" w:hAnsi="Times New Roman"/>
                <w:sz w:val="18"/>
                <w:szCs w:val="18"/>
              </w:rPr>
              <w:t>, Bucureşti: Ed.Miron;</w:t>
            </w:r>
          </w:p>
          <w:p w14:paraId="0DD07DA5" w14:textId="77777777" w:rsidR="000D54FC" w:rsidRPr="00405D8F" w:rsidRDefault="000D54FC" w:rsidP="000D54FC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405D8F">
              <w:rPr>
                <w:rFonts w:ascii="Times New Roman" w:hAnsi="Times New Roman"/>
                <w:sz w:val="18"/>
                <w:szCs w:val="18"/>
              </w:rPr>
              <w:t>Neacşu, I.coord.(2010).Introducere în psihologia educației și a dezvoltării, Iași: Polirom;</w:t>
            </w:r>
          </w:p>
          <w:p w14:paraId="1270CE8E" w14:textId="77777777" w:rsidR="000D54FC" w:rsidRPr="00405D8F" w:rsidRDefault="000D54FC" w:rsidP="000D54FC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405D8F">
              <w:rPr>
                <w:rFonts w:ascii="Times New Roman" w:hAnsi="Times New Roman"/>
                <w:sz w:val="18"/>
                <w:szCs w:val="18"/>
              </w:rPr>
              <w:t>Neacşu, I.coord.(2018).Psihologia educației.Iași: Polirom;</w:t>
            </w:r>
          </w:p>
          <w:p w14:paraId="14F5496B" w14:textId="0CB0C620" w:rsidR="008834CF" w:rsidRPr="00C6656D" w:rsidRDefault="000D54FC" w:rsidP="000D54FC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405D8F">
              <w:rPr>
                <w:rFonts w:ascii="Times New Roman" w:hAnsi="Times New Roman"/>
                <w:sz w:val="18"/>
                <w:szCs w:val="18"/>
              </w:rPr>
              <w:t>Stănculescu E. (2013).Psihologia educației.De la teorie la practică, București: Ed.Universitară;</w:t>
            </w:r>
          </w:p>
        </w:tc>
      </w:tr>
    </w:tbl>
    <w:p w14:paraId="6281326B" w14:textId="77777777" w:rsidR="00745DEC" w:rsidRPr="00C94D36" w:rsidRDefault="00745D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="00AD6760" w:rsidRPr="00C94D36" w14:paraId="3642EC7C" w14:textId="77777777" w:rsidTr="00E176AD">
        <w:trPr>
          <w:trHeight w:val="310"/>
          <w:jc w:val="center"/>
        </w:trPr>
        <w:tc>
          <w:tcPr>
            <w:tcW w:w="10485" w:type="dxa"/>
            <w:gridSpan w:val="3"/>
            <w:vAlign w:val="center"/>
          </w:tcPr>
          <w:p w14:paraId="56131CC1" w14:textId="77C302ED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LABORATOR</w:t>
            </w:r>
            <w:r w:rsidR="00745DEC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="003075CA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="00AD6760" w:rsidRPr="00C94D36" w14:paraId="6B577D84" w14:textId="77777777" w:rsidTr="00E176AD">
        <w:trPr>
          <w:trHeight w:val="310"/>
          <w:jc w:val="center"/>
        </w:trPr>
        <w:tc>
          <w:tcPr>
            <w:tcW w:w="850" w:type="dxa"/>
            <w:vAlign w:val="center"/>
          </w:tcPr>
          <w:p w14:paraId="65233FCB" w14:textId="298DB43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vAlign w:val="center"/>
          </w:tcPr>
          <w:p w14:paraId="14533F4B" w14:textId="2BCE88A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95" w:type="dxa"/>
            <w:vAlign w:val="center"/>
          </w:tcPr>
          <w:p w14:paraId="58AFCCFA" w14:textId="39F18312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0D54FC" w:rsidRPr="00C94D36" w14:paraId="10F798F8" w14:textId="77777777" w:rsidTr="00A21DC5">
        <w:trPr>
          <w:trHeight w:val="310"/>
          <w:jc w:val="center"/>
        </w:trPr>
        <w:tc>
          <w:tcPr>
            <w:tcW w:w="850" w:type="dxa"/>
          </w:tcPr>
          <w:p w14:paraId="407718C1" w14:textId="77777777" w:rsidR="000D54FC" w:rsidRPr="00C94D36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740" w:type="dxa"/>
            <w:vAlign w:val="center"/>
          </w:tcPr>
          <w:p w14:paraId="33FD776F" w14:textId="44F9218B" w:rsidR="000D54FC" w:rsidRPr="00405D8F" w:rsidRDefault="000D54FC" w:rsidP="000D54FC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405D8F">
              <w:rPr>
                <w:rFonts w:ascii="Times New Roman" w:eastAsia="Calibri" w:hAnsi="Times New Roman"/>
                <w:sz w:val="20"/>
                <w:szCs w:val="18"/>
              </w:rPr>
              <w:t xml:space="preserve">Profesorul: competență didactică și model uman. </w:t>
            </w:r>
          </w:p>
        </w:tc>
        <w:tc>
          <w:tcPr>
            <w:tcW w:w="895" w:type="dxa"/>
            <w:vAlign w:val="center"/>
          </w:tcPr>
          <w:p w14:paraId="1DDBB691" w14:textId="77777777" w:rsidR="000D54FC" w:rsidRPr="00C94D36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0D54FC" w:rsidRPr="00C94D36" w14:paraId="41A147A3" w14:textId="77777777" w:rsidTr="00E176AD">
        <w:trPr>
          <w:trHeight w:val="310"/>
          <w:jc w:val="center"/>
        </w:trPr>
        <w:tc>
          <w:tcPr>
            <w:tcW w:w="850" w:type="dxa"/>
          </w:tcPr>
          <w:p w14:paraId="05B40FBB" w14:textId="77777777" w:rsidR="000D54FC" w:rsidRPr="00C94D36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740" w:type="dxa"/>
          </w:tcPr>
          <w:p w14:paraId="28D742CA" w14:textId="77777777" w:rsidR="000D54FC" w:rsidRPr="00405D8F" w:rsidRDefault="000D54FC" w:rsidP="000D54FC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0"/>
                <w:szCs w:val="18"/>
              </w:rPr>
            </w:pPr>
            <w:r w:rsidRPr="00405D8F">
              <w:rPr>
                <w:rFonts w:ascii="Times New Roman" w:eastAsia="Calibri" w:hAnsi="Times New Roman"/>
                <w:sz w:val="20"/>
                <w:szCs w:val="18"/>
              </w:rPr>
              <w:t>Elevul și familia sa. Implicarea familiei în procesul educațional.</w:t>
            </w:r>
          </w:p>
          <w:p w14:paraId="67CC1DCC" w14:textId="6529FFF8" w:rsidR="000D54FC" w:rsidRPr="00405D8F" w:rsidRDefault="000D54FC" w:rsidP="000D54FC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405D8F">
              <w:rPr>
                <w:rFonts w:ascii="Times New Roman" w:eastAsia="Calibri" w:hAnsi="Times New Roman"/>
                <w:sz w:val="20"/>
                <w:szCs w:val="18"/>
              </w:rPr>
              <w:t>Rolul factorilor pedagogici în învățarea școlară.</w:t>
            </w:r>
          </w:p>
        </w:tc>
        <w:tc>
          <w:tcPr>
            <w:tcW w:w="895" w:type="dxa"/>
            <w:vAlign w:val="center"/>
          </w:tcPr>
          <w:p w14:paraId="1CA0030A" w14:textId="77777777" w:rsidR="000D54FC" w:rsidRPr="00C94D36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0D54FC" w:rsidRPr="00C94D36" w14:paraId="30975062" w14:textId="77777777" w:rsidTr="00E176AD">
        <w:trPr>
          <w:trHeight w:val="310"/>
          <w:jc w:val="center"/>
        </w:trPr>
        <w:tc>
          <w:tcPr>
            <w:tcW w:w="850" w:type="dxa"/>
          </w:tcPr>
          <w:p w14:paraId="63460A1C" w14:textId="77777777" w:rsidR="000D54FC" w:rsidRPr="00C94D36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740" w:type="dxa"/>
          </w:tcPr>
          <w:p w14:paraId="10FEC278" w14:textId="1C570A7A" w:rsidR="000D54FC" w:rsidRPr="00405D8F" w:rsidRDefault="000D54FC" w:rsidP="000D54FC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405D8F">
              <w:rPr>
                <w:rFonts w:ascii="Times New Roman" w:eastAsia="Calibri" w:hAnsi="Times New Roman"/>
                <w:sz w:val="20"/>
                <w:szCs w:val="18"/>
              </w:rPr>
              <w:t>Motivație și învățare școlară</w:t>
            </w:r>
          </w:p>
        </w:tc>
        <w:tc>
          <w:tcPr>
            <w:tcW w:w="895" w:type="dxa"/>
            <w:vAlign w:val="center"/>
          </w:tcPr>
          <w:p w14:paraId="18773775" w14:textId="25299D09" w:rsidR="000D54FC" w:rsidRPr="00C94D36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0D54FC" w:rsidRPr="00C94D36" w14:paraId="58CF6DBE" w14:textId="77777777" w:rsidTr="00E176AD">
        <w:trPr>
          <w:trHeight w:val="310"/>
          <w:jc w:val="center"/>
        </w:trPr>
        <w:tc>
          <w:tcPr>
            <w:tcW w:w="850" w:type="dxa"/>
          </w:tcPr>
          <w:p w14:paraId="5EBEC8A8" w14:textId="7B9A443C" w:rsidR="000D54FC" w:rsidRPr="00C94D36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8740" w:type="dxa"/>
          </w:tcPr>
          <w:p w14:paraId="5824CB1E" w14:textId="09BD51E3" w:rsidR="000D54FC" w:rsidRPr="00405D8F" w:rsidRDefault="000D54FC" w:rsidP="000D54FC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405D8F">
              <w:rPr>
                <w:rFonts w:ascii="Times New Roman" w:hAnsi="Times New Roman"/>
                <w:sz w:val="20"/>
                <w:szCs w:val="18"/>
              </w:rPr>
              <w:t xml:space="preserve">Tipuri si forme de învățare:observationala, prin descoperire,  experentiala </w:t>
            </w:r>
          </w:p>
        </w:tc>
        <w:tc>
          <w:tcPr>
            <w:tcW w:w="895" w:type="dxa"/>
            <w:vAlign w:val="center"/>
          </w:tcPr>
          <w:p w14:paraId="169121EE" w14:textId="1363DB3A" w:rsidR="000D54FC" w:rsidRPr="00C94D36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0D54FC" w:rsidRPr="00C94D36" w14:paraId="64E74640" w14:textId="77777777" w:rsidTr="00E176AD">
        <w:trPr>
          <w:trHeight w:val="310"/>
          <w:jc w:val="center"/>
        </w:trPr>
        <w:tc>
          <w:tcPr>
            <w:tcW w:w="850" w:type="dxa"/>
          </w:tcPr>
          <w:p w14:paraId="28B1FA66" w14:textId="63E8E689" w:rsidR="000D54FC" w:rsidRPr="00C94D36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lastRenderedPageBreak/>
              <w:t>5.</w:t>
            </w:r>
          </w:p>
        </w:tc>
        <w:tc>
          <w:tcPr>
            <w:tcW w:w="8740" w:type="dxa"/>
          </w:tcPr>
          <w:p w14:paraId="4EDFF5DE" w14:textId="41B9DAC3" w:rsidR="000D54FC" w:rsidRPr="00405D8F" w:rsidRDefault="000D54FC" w:rsidP="000D54FC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405D8F">
              <w:rPr>
                <w:rFonts w:ascii="Times New Roman" w:hAnsi="Times New Roman"/>
                <w:sz w:val="20"/>
                <w:szCs w:val="18"/>
              </w:rPr>
              <w:t>Fisa psihopedagogică – instrument de cunoaștere și evaluare a nivelului de dezvoltare a copiilor de vârstă preşcolară şi şcolară mică</w:t>
            </w:r>
          </w:p>
        </w:tc>
        <w:tc>
          <w:tcPr>
            <w:tcW w:w="895" w:type="dxa"/>
          </w:tcPr>
          <w:p w14:paraId="00E82530" w14:textId="78DE047A" w:rsidR="000D54FC" w:rsidRPr="00C94D36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0D54FC" w:rsidRPr="00C94D36" w14:paraId="35C80DE4" w14:textId="77777777" w:rsidTr="00E176AD">
        <w:trPr>
          <w:trHeight w:val="310"/>
          <w:jc w:val="center"/>
        </w:trPr>
        <w:tc>
          <w:tcPr>
            <w:tcW w:w="850" w:type="dxa"/>
          </w:tcPr>
          <w:p w14:paraId="177EFEB6" w14:textId="6B8280BE" w:rsidR="000D54FC" w:rsidRPr="00C94D36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8740" w:type="dxa"/>
          </w:tcPr>
          <w:p w14:paraId="7DFE5BEA" w14:textId="2C533768" w:rsidR="000D54FC" w:rsidRPr="00405D8F" w:rsidRDefault="000D54FC" w:rsidP="000D54FC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405D8F">
              <w:rPr>
                <w:rFonts w:ascii="Times New Roman" w:hAnsi="Times New Roman"/>
                <w:sz w:val="20"/>
                <w:szCs w:val="18"/>
              </w:rPr>
              <w:t xml:space="preserve">Cunoaşterea, stimularea şi activarea grupului de elevi – metode și strategii </w:t>
            </w:r>
          </w:p>
        </w:tc>
        <w:tc>
          <w:tcPr>
            <w:tcW w:w="895" w:type="dxa"/>
          </w:tcPr>
          <w:p w14:paraId="22190B02" w14:textId="785EB64D" w:rsidR="000D54FC" w:rsidRPr="00C94D36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0D54FC" w:rsidRPr="00C94D36" w14:paraId="5550C1D7" w14:textId="77777777" w:rsidTr="00E176AD">
        <w:trPr>
          <w:trHeight w:val="310"/>
          <w:jc w:val="center"/>
        </w:trPr>
        <w:tc>
          <w:tcPr>
            <w:tcW w:w="850" w:type="dxa"/>
          </w:tcPr>
          <w:p w14:paraId="496DC271" w14:textId="7CC774A5" w:rsidR="000D54FC" w:rsidRPr="00C94D36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8740" w:type="dxa"/>
          </w:tcPr>
          <w:p w14:paraId="12C93C13" w14:textId="6F189325" w:rsidR="000D54FC" w:rsidRPr="00405D8F" w:rsidRDefault="000D54FC" w:rsidP="000D54FC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405D8F">
              <w:rPr>
                <w:rFonts w:ascii="Times New Roman" w:eastAsia="Calibri" w:hAnsi="Times New Roman"/>
                <w:sz w:val="20"/>
                <w:szCs w:val="18"/>
              </w:rPr>
              <w:t>Programe de intervenție în prevenirea insuccesului școlar.</w:t>
            </w:r>
          </w:p>
        </w:tc>
        <w:tc>
          <w:tcPr>
            <w:tcW w:w="895" w:type="dxa"/>
          </w:tcPr>
          <w:p w14:paraId="4D126245" w14:textId="64849D15" w:rsidR="000D54FC" w:rsidRPr="00C94D36" w:rsidRDefault="000D54FC" w:rsidP="000D54F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D6760" w:rsidRPr="00C94D36" w14:paraId="73EE7879" w14:textId="77777777" w:rsidTr="00E176AD">
        <w:trPr>
          <w:jc w:val="center"/>
        </w:trPr>
        <w:tc>
          <w:tcPr>
            <w:tcW w:w="850" w:type="dxa"/>
          </w:tcPr>
          <w:p w14:paraId="56C9A637" w14:textId="77777777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</w:tcPr>
          <w:p w14:paraId="10FA6346" w14:textId="77777777" w:rsidR="00AD6760" w:rsidRPr="00C94D36" w:rsidRDefault="00AD6760" w:rsidP="000B3BD0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95" w:type="dxa"/>
          </w:tcPr>
          <w:p w14:paraId="70BF3F5B" w14:textId="5F0D3EE8" w:rsidR="00AD6760" w:rsidRPr="00C94D36" w:rsidRDefault="00C6656D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="00D4321A" w:rsidRPr="003035BC" w14:paraId="4A9FE7DB" w14:textId="77777777" w:rsidTr="00E176AD">
        <w:trPr>
          <w:trHeight w:val="980"/>
          <w:jc w:val="center"/>
        </w:trPr>
        <w:tc>
          <w:tcPr>
            <w:tcW w:w="10485" w:type="dxa"/>
            <w:gridSpan w:val="3"/>
          </w:tcPr>
          <w:p w14:paraId="21150A0A" w14:textId="77777777" w:rsidR="00D4321A" w:rsidRPr="003035BC" w:rsidRDefault="00D4321A" w:rsidP="00D4321A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>Bibliografie:</w:t>
            </w:r>
          </w:p>
          <w:p w14:paraId="506AD5BC" w14:textId="77777777" w:rsidR="000D54FC" w:rsidRPr="00405D8F" w:rsidRDefault="000D54FC" w:rsidP="000D54FC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eastAsia="Calibri" w:hAnsi="Times New Roman"/>
                <w:sz w:val="18"/>
                <w:szCs w:val="18"/>
              </w:rPr>
            </w:pPr>
            <w:r w:rsidRPr="00405D8F">
              <w:rPr>
                <w:rFonts w:ascii="Times New Roman" w:hAnsi="Times New Roman"/>
                <w:sz w:val="18"/>
                <w:szCs w:val="18"/>
              </w:rPr>
              <w:t>Anghel, E. (2010). Psihologia educaţiei pe tot parcursul vieţii, Bucureşti: Ed. Renaissance;</w:t>
            </w:r>
          </w:p>
          <w:p w14:paraId="2D9673A6" w14:textId="77777777" w:rsidR="000D54FC" w:rsidRPr="00405D8F" w:rsidRDefault="000D54FC" w:rsidP="000D54FC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405D8F">
              <w:rPr>
                <w:rFonts w:ascii="Times New Roman" w:hAnsi="Times New Roman"/>
                <w:sz w:val="18"/>
                <w:szCs w:val="18"/>
              </w:rPr>
              <w:t xml:space="preserve">Mih V. (2010).Psihologie educațională, vol.I., II, Cluj Napoca: Ed.ASCR; </w:t>
            </w:r>
          </w:p>
          <w:p w14:paraId="7FDF85C9" w14:textId="77777777" w:rsidR="000D54FC" w:rsidRPr="00405D8F" w:rsidRDefault="000D54FC" w:rsidP="000D54FC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405D8F">
              <w:rPr>
                <w:rFonts w:ascii="Times New Roman" w:hAnsi="Times New Roman"/>
                <w:sz w:val="18"/>
                <w:szCs w:val="18"/>
              </w:rPr>
              <w:t>Neacşu, I.coord.(2010).Introducere în psihologia educației și a dezvoltării, Iași: Polirom;</w:t>
            </w:r>
          </w:p>
          <w:p w14:paraId="3D1C7218" w14:textId="77777777" w:rsidR="000D54FC" w:rsidRPr="00405D8F" w:rsidRDefault="000D54FC" w:rsidP="000D54FC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405D8F">
              <w:rPr>
                <w:rFonts w:ascii="Times New Roman" w:hAnsi="Times New Roman"/>
                <w:sz w:val="18"/>
                <w:szCs w:val="18"/>
              </w:rPr>
              <w:t>Sălăvăstru, D. (2004).Psihologia educaţiei, Iaşi: Polirom;</w:t>
            </w:r>
          </w:p>
          <w:p w14:paraId="54BBFB2E" w14:textId="463764B0" w:rsidR="00D4321A" w:rsidRPr="00C6656D" w:rsidRDefault="000D54FC" w:rsidP="000D54FC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405D8F">
              <w:rPr>
                <w:rFonts w:ascii="Times New Roman" w:hAnsi="Times New Roman"/>
                <w:sz w:val="18"/>
                <w:szCs w:val="18"/>
              </w:rPr>
              <w:t>Stănculescu E. (2013).Psihologia educației.De la teorie la pract</w:t>
            </w:r>
            <w:r w:rsidR="00405D8F">
              <w:rPr>
                <w:rFonts w:ascii="Times New Roman" w:hAnsi="Times New Roman"/>
                <w:sz w:val="18"/>
                <w:szCs w:val="18"/>
              </w:rPr>
              <w:t>ică, București: Ed.Universitară</w:t>
            </w:r>
          </w:p>
        </w:tc>
      </w:tr>
    </w:tbl>
    <w:p w14:paraId="408F0F8D" w14:textId="0B25C28D" w:rsidR="008F48E0" w:rsidRPr="00C94D36" w:rsidRDefault="008F48E0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2C315FAD" w14:textId="77777777" w:rsidR="00FD0711" w:rsidRPr="00C94D36" w:rsidRDefault="5C9719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10. Evaluare</w:t>
      </w:r>
    </w:p>
    <w:p w14:paraId="7C8D70BF" w14:textId="72C473DA" w:rsidR="5B486057" w:rsidRPr="00C94D36" w:rsidRDefault="5B486057" w:rsidP="5B48605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82"/>
        <w:gridCol w:w="3891"/>
        <w:gridCol w:w="2012"/>
        <w:gridCol w:w="1871"/>
      </w:tblGrid>
      <w:tr w:rsidR="002A0FC9" w:rsidRPr="00C94D36" w14:paraId="7D21E95E" w14:textId="77777777" w:rsidTr="0066288F">
        <w:tc>
          <w:tcPr>
            <w:tcW w:w="2682" w:type="dxa"/>
          </w:tcPr>
          <w:p w14:paraId="7D303A79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3E4030DD" w14:textId="77777777" w:rsidR="00FD0711" w:rsidRPr="00C94D36" w:rsidRDefault="00FD0711" w:rsidP="000B3BD0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10.1 Criterii de evaluare</w:t>
            </w:r>
          </w:p>
        </w:tc>
        <w:tc>
          <w:tcPr>
            <w:tcW w:w="2012" w:type="dxa"/>
          </w:tcPr>
          <w:p w14:paraId="3F9F6055" w14:textId="279A4F5C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="00FB55B0" w:rsidRPr="00C94D36">
              <w:rPr>
                <w:rFonts w:ascii="Times New Roman" w:hAnsi="Times New Roman"/>
                <w:sz w:val="24"/>
                <w:szCs w:val="24"/>
              </w:rPr>
              <w:t>M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871" w:type="dxa"/>
          </w:tcPr>
          <w:p w14:paraId="603F72BF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10.3 Pondere din nota finală</w:t>
            </w:r>
          </w:p>
        </w:tc>
      </w:tr>
      <w:tr w:rsidR="002A0FC9" w:rsidRPr="00C94D36" w14:paraId="74C75806" w14:textId="77777777" w:rsidTr="0066288F">
        <w:trPr>
          <w:trHeight w:val="135"/>
        </w:trPr>
        <w:tc>
          <w:tcPr>
            <w:tcW w:w="2682" w:type="dxa"/>
          </w:tcPr>
          <w:p w14:paraId="1902AF24" w14:textId="77777777" w:rsidR="002A0FC9" w:rsidRPr="00405D8F" w:rsidRDefault="002A0FC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bookmarkStart w:id="0" w:name="_GoBack" w:colFirst="2" w:colLast="3"/>
            <w:r w:rsidRPr="00405D8F">
              <w:rPr>
                <w:rFonts w:ascii="Times New Roman" w:hAnsi="Times New Roman"/>
                <w:sz w:val="24"/>
                <w:szCs w:val="24"/>
              </w:rPr>
              <w:t>10.4 Curs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1705B273" w14:textId="24D71E4F" w:rsidR="006E2D3A" w:rsidRPr="00405D8F" w:rsidRDefault="000D54FC" w:rsidP="0066288F">
            <w:pPr>
              <w:spacing w:after="0" w:line="240" w:lineRule="auto"/>
              <w:rPr>
                <w:rFonts w:ascii="Times New Roman" w:hAnsi="Times New Roman"/>
                <w:szCs w:val="24"/>
                <w:highlight w:val="yellow"/>
              </w:rPr>
            </w:pPr>
            <w:r w:rsidRPr="00405D8F">
              <w:rPr>
                <w:rFonts w:ascii="Times New Roman" w:hAnsi="Times New Roman"/>
                <w:szCs w:val="18"/>
              </w:rPr>
              <w:t>Corectitudinea şi completitudinea cunoştinţelor</w:t>
            </w:r>
          </w:p>
        </w:tc>
        <w:tc>
          <w:tcPr>
            <w:tcW w:w="2012" w:type="dxa"/>
          </w:tcPr>
          <w:p w14:paraId="509BAC5C" w14:textId="18951731" w:rsidR="002A0FC9" w:rsidRPr="00405D8F" w:rsidRDefault="0066288F" w:rsidP="5B486057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  <w:r w:rsidRPr="00405D8F">
              <w:rPr>
                <w:rFonts w:ascii="Times New Roman" w:hAnsi="Times New Roman"/>
                <w:szCs w:val="24"/>
              </w:rPr>
              <w:t>Examen scris</w:t>
            </w:r>
          </w:p>
        </w:tc>
        <w:tc>
          <w:tcPr>
            <w:tcW w:w="1871" w:type="dxa"/>
          </w:tcPr>
          <w:p w14:paraId="7F30234E" w14:textId="7DA36E45" w:rsidR="002A0FC9" w:rsidRPr="00405D8F" w:rsidRDefault="0066288F" w:rsidP="000B3BD0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405D8F">
              <w:rPr>
                <w:rFonts w:ascii="Times New Roman" w:hAnsi="Times New Roman"/>
                <w:szCs w:val="24"/>
              </w:rPr>
              <w:t>50%</w:t>
            </w:r>
          </w:p>
        </w:tc>
      </w:tr>
      <w:tr w:rsidR="00C6656D" w:rsidRPr="00C94D36" w14:paraId="0F7F8DD7" w14:textId="77777777" w:rsidTr="0066288F">
        <w:trPr>
          <w:trHeight w:val="135"/>
        </w:trPr>
        <w:tc>
          <w:tcPr>
            <w:tcW w:w="2682" w:type="dxa"/>
          </w:tcPr>
          <w:p w14:paraId="5AF7BC1E" w14:textId="40AD1BF1" w:rsidR="00C6656D" w:rsidRPr="00405D8F" w:rsidRDefault="00C6656D" w:rsidP="00C6656D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405D8F">
              <w:rPr>
                <w:rFonts w:ascii="Times New Roman" w:hAnsi="Times New Roman"/>
                <w:sz w:val="24"/>
                <w:szCs w:val="24"/>
              </w:rPr>
              <w:t>10.5 Seminar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6CF8B18C" w14:textId="5EB8F30A" w:rsidR="00C6656D" w:rsidRPr="00405D8F" w:rsidRDefault="000D54FC" w:rsidP="00C6656D">
            <w:pPr>
              <w:spacing w:after="0" w:line="240" w:lineRule="auto"/>
              <w:rPr>
                <w:rFonts w:ascii="Times New Roman" w:hAnsi="Times New Roman"/>
                <w:szCs w:val="24"/>
                <w:highlight w:val="yellow"/>
              </w:rPr>
            </w:pPr>
            <w:r w:rsidRPr="00405D8F">
              <w:rPr>
                <w:rFonts w:ascii="Times New Roman" w:hAnsi="Times New Roman"/>
                <w:szCs w:val="18"/>
              </w:rPr>
              <w:t>Capacitatea de a sintetiza şi aplica cunoştinţele teoretice</w:t>
            </w:r>
          </w:p>
        </w:tc>
        <w:tc>
          <w:tcPr>
            <w:tcW w:w="2012" w:type="dxa"/>
          </w:tcPr>
          <w:p w14:paraId="1BC04238" w14:textId="1B1A43D3" w:rsidR="00C6656D" w:rsidRPr="00405D8F" w:rsidRDefault="00C6656D" w:rsidP="00C6656D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  <w:r w:rsidRPr="00405D8F">
              <w:rPr>
                <w:rFonts w:ascii="Times New Roman" w:eastAsia="Calibri" w:hAnsi="Times New Roman"/>
                <w:szCs w:val="18"/>
              </w:rPr>
              <w:t>Portofoliu de evaluare: Referate, eseuri, harţi conceptuale, lucrari scrise curente, evaluare orala</w:t>
            </w:r>
          </w:p>
        </w:tc>
        <w:tc>
          <w:tcPr>
            <w:tcW w:w="1871" w:type="dxa"/>
          </w:tcPr>
          <w:p w14:paraId="39B929A6" w14:textId="3E23C769" w:rsidR="00C6656D" w:rsidRPr="00405D8F" w:rsidRDefault="00C6656D" w:rsidP="00C6656D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405D8F">
              <w:rPr>
                <w:rFonts w:ascii="Times New Roman" w:hAnsi="Times New Roman"/>
                <w:szCs w:val="24"/>
              </w:rPr>
              <w:t>50%</w:t>
            </w:r>
          </w:p>
        </w:tc>
      </w:tr>
      <w:bookmarkEnd w:id="0"/>
      <w:tr w:rsidR="00FD0711" w:rsidRPr="00C94D36" w14:paraId="45DF9D34" w14:textId="77777777" w:rsidTr="5B486057">
        <w:tc>
          <w:tcPr>
            <w:tcW w:w="10456" w:type="dxa"/>
            <w:gridSpan w:val="4"/>
          </w:tcPr>
          <w:p w14:paraId="7B173F2D" w14:textId="0271C666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10.6 </w:t>
            </w:r>
            <w:r w:rsidR="00816871" w:rsidRPr="00C94D36">
              <w:rPr>
                <w:rFonts w:ascii="Times New Roman" w:hAnsi="Times New Roman"/>
                <w:sz w:val="24"/>
                <w:szCs w:val="24"/>
              </w:rPr>
              <w:t>Condi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="00816871" w:rsidRPr="00C94D36">
              <w:rPr>
                <w:rFonts w:ascii="Times New Roman" w:hAnsi="Times New Roman"/>
                <w:sz w:val="24"/>
                <w:szCs w:val="24"/>
              </w:rPr>
              <w:t>ii de promovare</w:t>
            </w:r>
          </w:p>
        </w:tc>
      </w:tr>
      <w:tr w:rsidR="00FD0711" w:rsidRPr="00C94D36" w14:paraId="61E018F6" w14:textId="77777777" w:rsidTr="5B486057">
        <w:tc>
          <w:tcPr>
            <w:tcW w:w="10456" w:type="dxa"/>
            <w:gridSpan w:val="4"/>
          </w:tcPr>
          <w:p w14:paraId="0253BF57" w14:textId="588E3F1A" w:rsidR="00FD0711" w:rsidRPr="00102049" w:rsidRDefault="00072B00" w:rsidP="00102049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02049">
              <w:rPr>
                <w:rFonts w:ascii="Times New Roman" w:hAnsi="Times New Roman"/>
                <w:sz w:val="24"/>
                <w:szCs w:val="24"/>
              </w:rPr>
              <w:t>Ob</w:t>
            </w:r>
            <w:r w:rsidR="001B1709" w:rsidRPr="00102049">
              <w:rPr>
                <w:rFonts w:ascii="Times New Roman" w:hAnsi="Times New Roman"/>
                <w:sz w:val="24"/>
                <w:szCs w:val="24"/>
              </w:rPr>
              <w:t>ț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 xml:space="preserve">inerea a </w:t>
            </w:r>
            <w:r w:rsidR="00102049" w:rsidRPr="00102049">
              <w:rPr>
                <w:rFonts w:ascii="Times New Roman" w:hAnsi="Times New Roman"/>
                <w:sz w:val="24"/>
                <w:szCs w:val="24"/>
              </w:rPr>
              <w:t xml:space="preserve">minim 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>50% din punctajul total</w:t>
            </w:r>
            <w:r w:rsidR="00F054FF" w:rsidRPr="00102049">
              <w:rPr>
                <w:rFonts w:ascii="Times New Roman" w:hAnsi="Times New Roman"/>
                <w:sz w:val="24"/>
                <w:szCs w:val="24"/>
              </w:rPr>
              <w:t>.</w:t>
            </w:r>
            <w:r w:rsidR="00536B72" w:rsidRPr="0010204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14:paraId="30D7B7C9" w14:textId="00CAECDF" w:rsidR="00DC450D" w:rsidRPr="00C94D36" w:rsidRDefault="00EF61F2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="00072B00" w:rsidRPr="00C94D36" w14:paraId="78BF18FD" w14:textId="77777777" w:rsidTr="003075CA">
        <w:tc>
          <w:tcPr>
            <w:tcW w:w="2207" w:type="dxa"/>
          </w:tcPr>
          <w:p w14:paraId="5BE532A2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="00536B72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F83081C" w14:textId="29B3A8EE" w:rsidR="00E176AD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14:paraId="169F6AC2" w14:textId="15F31BB5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14:paraId="25E0BF3C" w14:textId="77777777" w:rsidR="00C6656D" w:rsidRPr="00A63548" w:rsidRDefault="00C6656D" w:rsidP="00C6656D">
            <w:pPr>
              <w:rPr>
                <w:rFonts w:ascii="Times New Roman" w:eastAsia="Calibri" w:hAnsi="Times New Roman"/>
                <w:sz w:val="24"/>
                <w:szCs w:val="18"/>
              </w:rPr>
            </w:pPr>
            <w:r w:rsidRPr="00A63548">
              <w:rPr>
                <w:rFonts w:ascii="Times New Roman" w:eastAsia="Calibri" w:hAnsi="Times New Roman"/>
                <w:sz w:val="24"/>
                <w:szCs w:val="18"/>
              </w:rPr>
              <w:t>Conf. univ. dr. Stan Magdalena</w:t>
            </w:r>
          </w:p>
          <w:p w14:paraId="3A152DC0" w14:textId="1EFC1A7E" w:rsidR="00C6656D" w:rsidRPr="00A63548" w:rsidRDefault="000D54FC" w:rsidP="00C6656D">
            <w:pPr>
              <w:rPr>
                <w:rFonts w:ascii="Times New Roman" w:eastAsia="Calibri" w:hAnsi="Times New Roman"/>
                <w:sz w:val="24"/>
                <w:szCs w:val="18"/>
              </w:rPr>
            </w:pPr>
            <w:r>
              <w:rPr>
                <w:rFonts w:ascii="Times New Roman" w:eastAsia="Calibri" w:hAnsi="Times New Roman"/>
                <w:sz w:val="24"/>
                <w:szCs w:val="18"/>
              </w:rPr>
              <w:t>Conf</w:t>
            </w:r>
            <w:r w:rsidR="00C6656D" w:rsidRPr="00A63548">
              <w:rPr>
                <w:rFonts w:ascii="Times New Roman" w:eastAsia="Calibri" w:hAnsi="Times New Roman"/>
                <w:sz w:val="24"/>
                <w:szCs w:val="18"/>
              </w:rPr>
              <w:t xml:space="preserve">. univ. dr. </w:t>
            </w:r>
            <w:r>
              <w:rPr>
                <w:rFonts w:ascii="Times New Roman" w:eastAsia="Calibri" w:hAnsi="Times New Roman"/>
                <w:sz w:val="24"/>
                <w:szCs w:val="18"/>
              </w:rPr>
              <w:t>Mihaela Gabriela Neacșu</w:t>
            </w:r>
          </w:p>
          <w:p w14:paraId="5988E721" w14:textId="5836B7DA" w:rsidR="00C6656D" w:rsidRPr="00A63548" w:rsidRDefault="00C6656D" w:rsidP="00C6656D">
            <w:pPr>
              <w:rPr>
                <w:rFonts w:ascii="Times New Roman" w:eastAsia="Calibri" w:hAnsi="Times New Roman"/>
                <w:sz w:val="24"/>
                <w:szCs w:val="18"/>
              </w:rPr>
            </w:pPr>
            <w:r w:rsidRPr="00A63548">
              <w:rPr>
                <w:rFonts w:ascii="Times New Roman" w:eastAsia="Calibri" w:hAnsi="Times New Roman"/>
                <w:sz w:val="24"/>
                <w:szCs w:val="18"/>
              </w:rPr>
              <w:t xml:space="preserve">Lect. univ. dr. </w:t>
            </w:r>
            <w:r w:rsidR="000D54FC">
              <w:rPr>
                <w:rFonts w:ascii="Times New Roman" w:eastAsia="Calibri" w:hAnsi="Times New Roman"/>
                <w:sz w:val="24"/>
                <w:szCs w:val="18"/>
              </w:rPr>
              <w:t>Eduard Ionescu</w:t>
            </w:r>
            <w:r w:rsidRPr="00A63548">
              <w:rPr>
                <w:rFonts w:ascii="Times New Roman" w:eastAsia="Calibri" w:hAnsi="Times New Roman"/>
                <w:sz w:val="24"/>
                <w:szCs w:val="18"/>
              </w:rPr>
              <w:t xml:space="preserve"> </w:t>
            </w:r>
          </w:p>
          <w:p w14:paraId="40DB0ACA" w14:textId="7F456FD8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</w:tcPr>
          <w:p w14:paraId="5D670ACD" w14:textId="3E71FA50" w:rsidR="00072B00" w:rsidRPr="00C94D36" w:rsidRDefault="00072B00" w:rsidP="000B3BD0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</w:t>
            </w:r>
            <w:r w:rsidR="003075CA" w:rsidRPr="00C94D36">
              <w:rPr>
                <w:rFonts w:ascii="Times New Roman" w:hAnsi="Times New Roman"/>
                <w:sz w:val="24"/>
                <w:szCs w:val="24"/>
              </w:rPr>
              <w:t>(i</w:t>
            </w:r>
            <w:r w:rsidR="00856791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="003075CA" w:rsidRPr="00C94D36">
              <w:rPr>
                <w:rFonts w:ascii="Times New Roman" w:hAnsi="Times New Roman"/>
                <w:sz w:val="24"/>
                <w:szCs w:val="24"/>
              </w:rPr>
              <w:t>)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="003075CA" w:rsidRPr="00C94D36">
              <w:rPr>
                <w:rFonts w:ascii="Times New Roman" w:hAnsi="Times New Roman"/>
                <w:sz w:val="24"/>
                <w:szCs w:val="24"/>
              </w:rPr>
              <w:t>aplicații</w:t>
            </w:r>
          </w:p>
          <w:p w14:paraId="59C6CC8B" w14:textId="77777777" w:rsidR="000D54FC" w:rsidRPr="00837D8A" w:rsidRDefault="000D54FC" w:rsidP="000D54FC">
            <w:pPr>
              <w:rPr>
                <w:rFonts w:ascii="Times New Roman" w:eastAsia="Calibri" w:hAnsi="Times New Roman"/>
                <w:sz w:val="24"/>
                <w:szCs w:val="18"/>
              </w:rPr>
            </w:pPr>
            <w:r w:rsidRPr="00837D8A">
              <w:rPr>
                <w:rFonts w:ascii="Times New Roman" w:eastAsia="Calibri" w:hAnsi="Times New Roman"/>
                <w:sz w:val="24"/>
                <w:szCs w:val="18"/>
              </w:rPr>
              <w:t>Conf. univ. dr. Maria Magdalena Stan</w:t>
            </w:r>
          </w:p>
          <w:p w14:paraId="3AA1CEFB" w14:textId="77777777" w:rsidR="000D54FC" w:rsidRPr="00837D8A" w:rsidRDefault="000D54FC" w:rsidP="000D54FC">
            <w:pPr>
              <w:rPr>
                <w:rFonts w:ascii="Times New Roman" w:eastAsia="Calibri" w:hAnsi="Times New Roman"/>
                <w:sz w:val="24"/>
                <w:szCs w:val="18"/>
              </w:rPr>
            </w:pPr>
            <w:r w:rsidRPr="00837D8A">
              <w:rPr>
                <w:rFonts w:ascii="Times New Roman" w:eastAsia="Calibri" w:hAnsi="Times New Roman"/>
                <w:sz w:val="24"/>
                <w:szCs w:val="18"/>
              </w:rPr>
              <w:t>Conf. univ. dr. Mihaela Gabriela Neacșu</w:t>
            </w:r>
          </w:p>
          <w:p w14:paraId="6C8E4EE5" w14:textId="77777777" w:rsidR="000D54FC" w:rsidRPr="00837D8A" w:rsidRDefault="000D54FC" w:rsidP="000D54FC">
            <w:pPr>
              <w:rPr>
                <w:rFonts w:ascii="Times New Roman" w:eastAsia="Calibri" w:hAnsi="Times New Roman"/>
                <w:sz w:val="24"/>
                <w:szCs w:val="18"/>
              </w:rPr>
            </w:pPr>
            <w:r w:rsidRPr="00837D8A">
              <w:rPr>
                <w:rFonts w:ascii="Times New Roman" w:eastAsia="Calibri" w:hAnsi="Times New Roman"/>
                <w:sz w:val="24"/>
                <w:szCs w:val="18"/>
              </w:rPr>
              <w:t xml:space="preserve">Lect. univ. dr. Eduard Ionescu </w:t>
            </w:r>
          </w:p>
          <w:p w14:paraId="2A758D9F" w14:textId="77777777" w:rsidR="000D54FC" w:rsidRPr="00837D8A" w:rsidRDefault="000D54FC" w:rsidP="000D54FC">
            <w:pPr>
              <w:rPr>
                <w:rFonts w:ascii="Times New Roman" w:eastAsia="Calibri" w:hAnsi="Times New Roman"/>
                <w:sz w:val="24"/>
                <w:szCs w:val="18"/>
              </w:rPr>
            </w:pPr>
            <w:r w:rsidRPr="00837D8A">
              <w:rPr>
                <w:rFonts w:ascii="Times New Roman" w:eastAsia="Calibri" w:hAnsi="Times New Roman"/>
                <w:sz w:val="24"/>
                <w:szCs w:val="18"/>
              </w:rPr>
              <w:t>Conf. univ. dr.Ionuț Bulgaru</w:t>
            </w:r>
          </w:p>
          <w:p w14:paraId="2E39C173" w14:textId="7AC6CBEC" w:rsidR="003C6DC8" w:rsidRPr="00C94D36" w:rsidRDefault="000D54FC" w:rsidP="000D54FC">
            <w:pPr>
              <w:rPr>
                <w:rFonts w:ascii="Times New Roman" w:hAnsi="Times New Roman"/>
                <w:sz w:val="24"/>
                <w:szCs w:val="24"/>
              </w:rPr>
            </w:pPr>
            <w:r w:rsidRPr="00837D8A">
              <w:rPr>
                <w:rFonts w:ascii="Times New Roman" w:eastAsia="Calibri" w:hAnsi="Times New Roman"/>
                <w:sz w:val="24"/>
                <w:szCs w:val="18"/>
              </w:rPr>
              <w:t>Prof. Lungu Mihaela</w:t>
            </w:r>
          </w:p>
        </w:tc>
      </w:tr>
      <w:tr w:rsidR="00072B00" w:rsidRPr="00C94D36" w14:paraId="6FD081A3" w14:textId="77777777" w:rsidTr="003075CA">
        <w:tc>
          <w:tcPr>
            <w:tcW w:w="2207" w:type="dxa"/>
          </w:tcPr>
          <w:p w14:paraId="346C1E2C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sz="4" w:space="0" w:color="auto"/>
            </w:tcBorders>
          </w:tcPr>
          <w:p w14:paraId="32CE3FC6" w14:textId="40481799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sz="4" w:space="0" w:color="auto"/>
            </w:tcBorders>
          </w:tcPr>
          <w:p w14:paraId="2D7154D7" w14:textId="737CB0C5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70CCFEEC" w14:textId="77777777" w:rsidTr="003075CA">
        <w:tc>
          <w:tcPr>
            <w:tcW w:w="2207" w:type="dxa"/>
          </w:tcPr>
          <w:p w14:paraId="3FBAC7CE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sz="4" w:space="0" w:color="auto"/>
            </w:tcBorders>
          </w:tcPr>
          <w:p w14:paraId="7B900FF6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sz="4" w:space="0" w:color="auto"/>
            </w:tcBorders>
          </w:tcPr>
          <w:p w14:paraId="60C1404F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39AA7B7F" w14:textId="77777777" w:rsidTr="003075CA">
        <w:tc>
          <w:tcPr>
            <w:tcW w:w="2207" w:type="dxa"/>
          </w:tcPr>
          <w:p w14:paraId="65A6F754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="00B4650B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62E954C" w14:textId="2E488AB9" w:rsidR="00E176AD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14:paraId="1CDF4CE1" w14:textId="1A7BEC8F" w:rsidR="00E176AD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14:paraId="56E69400" w14:textId="6357081E" w:rsidR="00072B00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14:paraId="09CF9E52" w14:textId="77777777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2497EC3C" w14:textId="73938792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14:paraId="49BB8357" w14:textId="1808CC72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6A42378F" w14:textId="77777777" w:rsidTr="00BA0EDC">
        <w:tc>
          <w:tcPr>
            <w:tcW w:w="2207" w:type="dxa"/>
          </w:tcPr>
          <w:p w14:paraId="4364EBD7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14:paraId="11B86688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75CA" w:rsidRPr="00C94D36" w14:paraId="6FD71419" w14:textId="77777777" w:rsidTr="003075CA">
        <w:tc>
          <w:tcPr>
            <w:tcW w:w="2207" w:type="dxa"/>
          </w:tcPr>
          <w:p w14:paraId="03F4D1DE" w14:textId="77777777" w:rsidR="00B4650B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14:paraId="5701BB39" w14:textId="23BEA1EF" w:rsidR="00E176AD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14:paraId="42CCED2E" w14:textId="3A34E007" w:rsidR="003075CA" w:rsidRPr="00C94D36" w:rsidRDefault="00B4650B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sz="4" w:space="0" w:color="auto"/>
            </w:tcBorders>
          </w:tcPr>
          <w:p w14:paraId="59C206D2" w14:textId="77777777" w:rsidR="00E176AD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Decan</w:t>
            </w:r>
            <w:r w:rsidR="00B4650B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2E7175C9" w14:textId="038C83BB" w:rsidR="003075CA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14:paraId="4AB3D3F4" w14:textId="75DD10EE" w:rsidR="003075CA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130709C1" w14:textId="77777777" w:rsidR="00FD0711" w:rsidRPr="00C94D36" w:rsidRDefault="00FD0711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="00FD0711" w:rsidRPr="00C94D36" w:rsidSect="00873DD5">
      <w:headerReference w:type="default" r:id="rId11"/>
      <w:pgSz w:w="11906" w:h="16838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73BC454" w14:textId="77777777" w:rsidR="0002717E" w:rsidRDefault="0002717E" w:rsidP="006B0230">
      <w:pPr>
        <w:spacing w:after="0" w:line="240" w:lineRule="auto"/>
      </w:pPr>
      <w:r>
        <w:separator/>
      </w:r>
    </w:p>
  </w:endnote>
  <w:endnote w:type="continuationSeparator" w:id="0">
    <w:p w14:paraId="732BCDA4" w14:textId="77777777" w:rsidR="0002717E" w:rsidRDefault="0002717E" w:rsidP="006B02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D6BCDB4" w14:textId="77777777" w:rsidR="0002717E" w:rsidRDefault="0002717E" w:rsidP="006B0230">
      <w:pPr>
        <w:spacing w:after="0" w:line="240" w:lineRule="auto"/>
      </w:pPr>
      <w:r>
        <w:separator/>
      </w:r>
    </w:p>
  </w:footnote>
  <w:footnote w:type="continuationSeparator" w:id="0">
    <w:p w14:paraId="242FCCDE" w14:textId="77777777" w:rsidR="0002717E" w:rsidRDefault="0002717E" w:rsidP="006B02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="00563549" w:rsidRPr="00504204" w14:paraId="4A6CF620" w14:textId="77777777" w:rsidTr="00CC1D4A">
      <w:trPr>
        <w:trHeight w:val="998"/>
      </w:trPr>
      <w:tc>
        <w:tcPr>
          <w:tcW w:w="600" w:type="pct"/>
          <w:vAlign w:val="center"/>
        </w:tcPr>
        <w:p w14:paraId="400B37D6" w14:textId="6AC774A8" w:rsidR="00D27462" w:rsidRPr="00504204" w:rsidRDefault="00011494" w:rsidP="00563549">
          <w:pPr>
            <w:pStyle w:val="Header"/>
            <w:spacing w:after="0"/>
          </w:pPr>
          <w:r>
            <w:rPr>
              <w:noProof/>
              <w:lang w:val="en-GB" w:eastAsia="en-GB"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vAlign w:val="center"/>
        </w:tcPr>
        <w:p w14:paraId="0969E40A" w14:textId="2E05D220" w:rsidR="00D27462" w:rsidRPr="001249D6" w:rsidRDefault="00D27462" w:rsidP="00D27462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14:paraId="3E5DF833" w14:textId="04ECF0FC" w:rsidR="00D27462" w:rsidRPr="00504204" w:rsidRDefault="00D27462" w:rsidP="00D27462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14:paraId="5A0F7D9D" w14:textId="113E3E06" w:rsidR="00D27462" w:rsidRPr="00A97B4B" w:rsidRDefault="00D27462" w:rsidP="00A97B4B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vAlign w:val="center"/>
        </w:tcPr>
        <w:p w14:paraId="1F52E6CC" w14:textId="244E31D0" w:rsidR="00D27462" w:rsidRPr="00504204" w:rsidRDefault="00011494" w:rsidP="00011494">
          <w:pPr>
            <w:pStyle w:val="Header"/>
            <w:spacing w:after="0"/>
          </w:pPr>
          <w:r>
            <w:rPr>
              <w:b/>
              <w:noProof/>
              <w:spacing w:val="20"/>
              <w:sz w:val="20"/>
              <w:lang w:val="en-GB" w:eastAsia="en-GB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3FFC0D45" w14:textId="32831B9F" w:rsidR="006B0230" w:rsidRDefault="006B0230" w:rsidP="00563549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5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33CF52BB"/>
    <w:multiLevelType w:val="hybridMultilevel"/>
    <w:tmpl w:val="4CC4622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ascii="Symbol" w:hAnsi="Symbol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C541196"/>
    <w:multiLevelType w:val="hybridMultilevel"/>
    <w:tmpl w:val="517ED500"/>
    <w:lvl w:ilvl="0" w:tplc="0409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2DC2B0A"/>
    <w:multiLevelType w:val="hybridMultilevel"/>
    <w:tmpl w:val="B5A61B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45A3C28"/>
    <w:multiLevelType w:val="hybridMultilevel"/>
    <w:tmpl w:val="1D86F488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6FF494D"/>
    <w:multiLevelType w:val="hybridMultilevel"/>
    <w:tmpl w:val="C82A965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D0136EA"/>
    <w:multiLevelType w:val="hybridMultilevel"/>
    <w:tmpl w:val="C1BAA9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F4536F4"/>
    <w:multiLevelType w:val="hybridMultilevel"/>
    <w:tmpl w:val="A960752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2774797"/>
    <w:multiLevelType w:val="hybridMultilevel"/>
    <w:tmpl w:val="A960752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ascii="Symbol" w:hAnsi="Symbol" w:hint="default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ascii="Wingdings" w:hAnsi="Wingdings" w:hint="default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28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79016E16"/>
    <w:multiLevelType w:val="hybridMultilevel"/>
    <w:tmpl w:val="421EC57A"/>
    <w:lvl w:ilvl="0" w:tplc="0418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0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5"/>
  </w:num>
  <w:num w:numId="3">
    <w:abstractNumId w:val="9"/>
  </w:num>
  <w:num w:numId="4">
    <w:abstractNumId w:val="25"/>
  </w:num>
  <w:num w:numId="5">
    <w:abstractNumId w:val="16"/>
  </w:num>
  <w:num w:numId="6">
    <w:abstractNumId w:val="1"/>
  </w:num>
  <w:num w:numId="7">
    <w:abstractNumId w:val="3"/>
  </w:num>
  <w:num w:numId="8">
    <w:abstractNumId w:val="11"/>
  </w:num>
  <w:num w:numId="9">
    <w:abstractNumId w:val="31"/>
  </w:num>
  <w:num w:numId="10">
    <w:abstractNumId w:val="13"/>
  </w:num>
  <w:num w:numId="11">
    <w:abstractNumId w:val="4"/>
  </w:num>
  <w:num w:numId="12">
    <w:abstractNumId w:val="27"/>
  </w:num>
  <w:num w:numId="13">
    <w:abstractNumId w:val="17"/>
  </w:num>
  <w:num w:numId="14">
    <w:abstractNumId w:val="19"/>
  </w:num>
  <w:num w:numId="15">
    <w:abstractNumId w:val="18"/>
  </w:num>
  <w:num w:numId="16">
    <w:abstractNumId w:val="7"/>
  </w:num>
  <w:num w:numId="17">
    <w:abstractNumId w:val="2"/>
  </w:num>
  <w:num w:numId="18">
    <w:abstractNumId w:val="26"/>
  </w:num>
  <w:num w:numId="19">
    <w:abstractNumId w:val="8"/>
  </w:num>
  <w:num w:numId="20">
    <w:abstractNumId w:val="28"/>
  </w:num>
  <w:num w:numId="21">
    <w:abstractNumId w:val="5"/>
  </w:num>
  <w:num w:numId="22">
    <w:abstractNumId w:val="32"/>
  </w:num>
  <w:num w:numId="23">
    <w:abstractNumId w:val="6"/>
  </w:num>
  <w:num w:numId="24">
    <w:abstractNumId w:val="30"/>
  </w:num>
  <w:num w:numId="25">
    <w:abstractNumId w:val="29"/>
  </w:num>
  <w:num w:numId="26">
    <w:abstractNumId w:val="23"/>
  </w:num>
  <w:num w:numId="27">
    <w:abstractNumId w:val="20"/>
  </w:num>
  <w:num w:numId="28">
    <w:abstractNumId w:val="24"/>
  </w:num>
  <w:num w:numId="29">
    <w:abstractNumId w:val="14"/>
  </w:num>
  <w:num w:numId="30">
    <w:abstractNumId w:val="21"/>
  </w:num>
  <w:num w:numId="31">
    <w:abstractNumId w:val="10"/>
  </w:num>
  <w:num w:numId="32">
    <w:abstractNumId w:val="22"/>
  </w:num>
  <w:num w:numId="3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7F77"/>
    <w:rsid w:val="00001821"/>
    <w:rsid w:val="000047A4"/>
    <w:rsid w:val="000067D9"/>
    <w:rsid w:val="00011494"/>
    <w:rsid w:val="00024FEB"/>
    <w:rsid w:val="0002717E"/>
    <w:rsid w:val="00042830"/>
    <w:rsid w:val="00046995"/>
    <w:rsid w:val="00051BDC"/>
    <w:rsid w:val="00057E55"/>
    <w:rsid w:val="0007008C"/>
    <w:rsid w:val="0007194F"/>
    <w:rsid w:val="00072B00"/>
    <w:rsid w:val="00077E6C"/>
    <w:rsid w:val="0008100D"/>
    <w:rsid w:val="00085094"/>
    <w:rsid w:val="00096161"/>
    <w:rsid w:val="000A5A59"/>
    <w:rsid w:val="000B053A"/>
    <w:rsid w:val="000B1429"/>
    <w:rsid w:val="000B3BD0"/>
    <w:rsid w:val="000C2BD3"/>
    <w:rsid w:val="000D3343"/>
    <w:rsid w:val="000D54FC"/>
    <w:rsid w:val="000E0211"/>
    <w:rsid w:val="000E0F5C"/>
    <w:rsid w:val="000E3686"/>
    <w:rsid w:val="000E4FBF"/>
    <w:rsid w:val="00101A4C"/>
    <w:rsid w:val="00102049"/>
    <w:rsid w:val="001104F4"/>
    <w:rsid w:val="001177E6"/>
    <w:rsid w:val="001317BB"/>
    <w:rsid w:val="0013302B"/>
    <w:rsid w:val="00136B06"/>
    <w:rsid w:val="00140EB3"/>
    <w:rsid w:val="00155123"/>
    <w:rsid w:val="00160244"/>
    <w:rsid w:val="00161CC5"/>
    <w:rsid w:val="00182C22"/>
    <w:rsid w:val="001878EA"/>
    <w:rsid w:val="00196FD8"/>
    <w:rsid w:val="001A4A20"/>
    <w:rsid w:val="001A6CC3"/>
    <w:rsid w:val="001A7391"/>
    <w:rsid w:val="001B1709"/>
    <w:rsid w:val="001B1D5F"/>
    <w:rsid w:val="001B2D42"/>
    <w:rsid w:val="001B6453"/>
    <w:rsid w:val="001E4545"/>
    <w:rsid w:val="001F003F"/>
    <w:rsid w:val="001F1957"/>
    <w:rsid w:val="001F250F"/>
    <w:rsid w:val="001F4669"/>
    <w:rsid w:val="001F64E5"/>
    <w:rsid w:val="001F661E"/>
    <w:rsid w:val="002037F7"/>
    <w:rsid w:val="00204311"/>
    <w:rsid w:val="0020512B"/>
    <w:rsid w:val="00207A26"/>
    <w:rsid w:val="00213BFC"/>
    <w:rsid w:val="0021418D"/>
    <w:rsid w:val="00225272"/>
    <w:rsid w:val="00241E04"/>
    <w:rsid w:val="002436A9"/>
    <w:rsid w:val="002441A3"/>
    <w:rsid w:val="00246F30"/>
    <w:rsid w:val="002517A0"/>
    <w:rsid w:val="002522F4"/>
    <w:rsid w:val="00253624"/>
    <w:rsid w:val="002625B0"/>
    <w:rsid w:val="00267ECC"/>
    <w:rsid w:val="0027455B"/>
    <w:rsid w:val="002812A5"/>
    <w:rsid w:val="00285303"/>
    <w:rsid w:val="00287260"/>
    <w:rsid w:val="00291777"/>
    <w:rsid w:val="00294A50"/>
    <w:rsid w:val="002A0A18"/>
    <w:rsid w:val="002A0FC9"/>
    <w:rsid w:val="002A2A27"/>
    <w:rsid w:val="002B2D67"/>
    <w:rsid w:val="002C3E30"/>
    <w:rsid w:val="002C5D1B"/>
    <w:rsid w:val="002C7828"/>
    <w:rsid w:val="002C7C5A"/>
    <w:rsid w:val="002D5B8A"/>
    <w:rsid w:val="002D606A"/>
    <w:rsid w:val="002E3E12"/>
    <w:rsid w:val="002E5ECA"/>
    <w:rsid w:val="002F0971"/>
    <w:rsid w:val="003035BC"/>
    <w:rsid w:val="003075CA"/>
    <w:rsid w:val="00323BAF"/>
    <w:rsid w:val="00324AAD"/>
    <w:rsid w:val="00333131"/>
    <w:rsid w:val="003341B8"/>
    <w:rsid w:val="003437E4"/>
    <w:rsid w:val="0034390B"/>
    <w:rsid w:val="00343DED"/>
    <w:rsid w:val="00347F53"/>
    <w:rsid w:val="003515D2"/>
    <w:rsid w:val="00351DD4"/>
    <w:rsid w:val="00353AA1"/>
    <w:rsid w:val="0035685D"/>
    <w:rsid w:val="00364359"/>
    <w:rsid w:val="00364C75"/>
    <w:rsid w:val="003665AD"/>
    <w:rsid w:val="003679B5"/>
    <w:rsid w:val="003806E1"/>
    <w:rsid w:val="003A44E3"/>
    <w:rsid w:val="003B55E2"/>
    <w:rsid w:val="003B5A02"/>
    <w:rsid w:val="003B7974"/>
    <w:rsid w:val="003C430C"/>
    <w:rsid w:val="003C6DC8"/>
    <w:rsid w:val="003D0D85"/>
    <w:rsid w:val="003D1D3B"/>
    <w:rsid w:val="003E4A22"/>
    <w:rsid w:val="003E72A5"/>
    <w:rsid w:val="003E7F77"/>
    <w:rsid w:val="003F253C"/>
    <w:rsid w:val="003F49D3"/>
    <w:rsid w:val="00405D76"/>
    <w:rsid w:val="00405D8F"/>
    <w:rsid w:val="00414517"/>
    <w:rsid w:val="0042161F"/>
    <w:rsid w:val="00426218"/>
    <w:rsid w:val="0043585E"/>
    <w:rsid w:val="00436AD6"/>
    <w:rsid w:val="00450A21"/>
    <w:rsid w:val="00453037"/>
    <w:rsid w:val="004662C2"/>
    <w:rsid w:val="004671D0"/>
    <w:rsid w:val="00473190"/>
    <w:rsid w:val="00475A89"/>
    <w:rsid w:val="004924E0"/>
    <w:rsid w:val="004971AD"/>
    <w:rsid w:val="00497817"/>
    <w:rsid w:val="004A05A3"/>
    <w:rsid w:val="004B68BF"/>
    <w:rsid w:val="004C3756"/>
    <w:rsid w:val="004D278A"/>
    <w:rsid w:val="004D4A49"/>
    <w:rsid w:val="004E0155"/>
    <w:rsid w:val="004E3886"/>
    <w:rsid w:val="004F426F"/>
    <w:rsid w:val="004F6CD3"/>
    <w:rsid w:val="005013E2"/>
    <w:rsid w:val="00502C98"/>
    <w:rsid w:val="00530A49"/>
    <w:rsid w:val="00532F3D"/>
    <w:rsid w:val="00533EB9"/>
    <w:rsid w:val="00536B72"/>
    <w:rsid w:val="00563549"/>
    <w:rsid w:val="00576EC0"/>
    <w:rsid w:val="0058346F"/>
    <w:rsid w:val="00587DCE"/>
    <w:rsid w:val="005976E7"/>
    <w:rsid w:val="005A12E1"/>
    <w:rsid w:val="005A4B4E"/>
    <w:rsid w:val="005B402D"/>
    <w:rsid w:val="005C23EC"/>
    <w:rsid w:val="005D2AE2"/>
    <w:rsid w:val="005E20A7"/>
    <w:rsid w:val="006058C6"/>
    <w:rsid w:val="006075EF"/>
    <w:rsid w:val="00630381"/>
    <w:rsid w:val="00637494"/>
    <w:rsid w:val="00637B47"/>
    <w:rsid w:val="00640429"/>
    <w:rsid w:val="0065472F"/>
    <w:rsid w:val="00656530"/>
    <w:rsid w:val="00656C36"/>
    <w:rsid w:val="006577CD"/>
    <w:rsid w:val="00660A65"/>
    <w:rsid w:val="0066288F"/>
    <w:rsid w:val="00663268"/>
    <w:rsid w:val="006743B2"/>
    <w:rsid w:val="00681037"/>
    <w:rsid w:val="006870FE"/>
    <w:rsid w:val="00690032"/>
    <w:rsid w:val="00694B2C"/>
    <w:rsid w:val="00696A5C"/>
    <w:rsid w:val="006A175C"/>
    <w:rsid w:val="006B0230"/>
    <w:rsid w:val="006B04FD"/>
    <w:rsid w:val="006C1CF8"/>
    <w:rsid w:val="006C2433"/>
    <w:rsid w:val="006D061F"/>
    <w:rsid w:val="006D3895"/>
    <w:rsid w:val="006D4492"/>
    <w:rsid w:val="006E2D3A"/>
    <w:rsid w:val="006E4561"/>
    <w:rsid w:val="006E5CAC"/>
    <w:rsid w:val="006E7AB8"/>
    <w:rsid w:val="006F34D3"/>
    <w:rsid w:val="006F3F6C"/>
    <w:rsid w:val="006F64C6"/>
    <w:rsid w:val="00700487"/>
    <w:rsid w:val="00704B23"/>
    <w:rsid w:val="00706197"/>
    <w:rsid w:val="007122B4"/>
    <w:rsid w:val="007209ED"/>
    <w:rsid w:val="00723DB0"/>
    <w:rsid w:val="00730CEE"/>
    <w:rsid w:val="00733BD4"/>
    <w:rsid w:val="007449F1"/>
    <w:rsid w:val="00745DEC"/>
    <w:rsid w:val="00746248"/>
    <w:rsid w:val="00754636"/>
    <w:rsid w:val="0075757C"/>
    <w:rsid w:val="00757C43"/>
    <w:rsid w:val="00761633"/>
    <w:rsid w:val="00762B26"/>
    <w:rsid w:val="0077312B"/>
    <w:rsid w:val="007740E0"/>
    <w:rsid w:val="007927E2"/>
    <w:rsid w:val="007A0AF3"/>
    <w:rsid w:val="007A1B42"/>
    <w:rsid w:val="007A50A0"/>
    <w:rsid w:val="007A6A25"/>
    <w:rsid w:val="007B2369"/>
    <w:rsid w:val="007B73A6"/>
    <w:rsid w:val="007C374C"/>
    <w:rsid w:val="007C3E40"/>
    <w:rsid w:val="007C6BB6"/>
    <w:rsid w:val="007D54AA"/>
    <w:rsid w:val="007D57DE"/>
    <w:rsid w:val="007E723C"/>
    <w:rsid w:val="007F1770"/>
    <w:rsid w:val="007F393B"/>
    <w:rsid w:val="007F6B7E"/>
    <w:rsid w:val="00801DB0"/>
    <w:rsid w:val="008027E9"/>
    <w:rsid w:val="008043E3"/>
    <w:rsid w:val="00804A3A"/>
    <w:rsid w:val="008061BA"/>
    <w:rsid w:val="00816871"/>
    <w:rsid w:val="00816B11"/>
    <w:rsid w:val="00816EC6"/>
    <w:rsid w:val="00817309"/>
    <w:rsid w:val="00827BE0"/>
    <w:rsid w:val="0083153A"/>
    <w:rsid w:val="008326E0"/>
    <w:rsid w:val="0083335E"/>
    <w:rsid w:val="00835EAD"/>
    <w:rsid w:val="00837D8A"/>
    <w:rsid w:val="008421F0"/>
    <w:rsid w:val="00850EF4"/>
    <w:rsid w:val="00853A0A"/>
    <w:rsid w:val="00854611"/>
    <w:rsid w:val="00856791"/>
    <w:rsid w:val="00860132"/>
    <w:rsid w:val="00861CAE"/>
    <w:rsid w:val="008712DB"/>
    <w:rsid w:val="00873DD5"/>
    <w:rsid w:val="00874555"/>
    <w:rsid w:val="00880A77"/>
    <w:rsid w:val="00881875"/>
    <w:rsid w:val="008834CF"/>
    <w:rsid w:val="00884244"/>
    <w:rsid w:val="00895B6A"/>
    <w:rsid w:val="00897094"/>
    <w:rsid w:val="00897E4F"/>
    <w:rsid w:val="008A1E7A"/>
    <w:rsid w:val="008A7114"/>
    <w:rsid w:val="008B4A1F"/>
    <w:rsid w:val="008B5BEA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91383B"/>
    <w:rsid w:val="00916D13"/>
    <w:rsid w:val="00924485"/>
    <w:rsid w:val="00925E06"/>
    <w:rsid w:val="00926C0E"/>
    <w:rsid w:val="00930CE9"/>
    <w:rsid w:val="0094747F"/>
    <w:rsid w:val="00962A3E"/>
    <w:rsid w:val="00964386"/>
    <w:rsid w:val="009739F4"/>
    <w:rsid w:val="00975323"/>
    <w:rsid w:val="00987DA3"/>
    <w:rsid w:val="00994E0F"/>
    <w:rsid w:val="009A162C"/>
    <w:rsid w:val="009A64D0"/>
    <w:rsid w:val="009B0688"/>
    <w:rsid w:val="009B449A"/>
    <w:rsid w:val="009B751A"/>
    <w:rsid w:val="009C1184"/>
    <w:rsid w:val="009C6E3E"/>
    <w:rsid w:val="009E04C1"/>
    <w:rsid w:val="009E3379"/>
    <w:rsid w:val="009E64C2"/>
    <w:rsid w:val="009E6519"/>
    <w:rsid w:val="009F003A"/>
    <w:rsid w:val="009F2776"/>
    <w:rsid w:val="009F3B07"/>
    <w:rsid w:val="00A1052A"/>
    <w:rsid w:val="00A1304B"/>
    <w:rsid w:val="00A225CE"/>
    <w:rsid w:val="00A22F09"/>
    <w:rsid w:val="00A251A3"/>
    <w:rsid w:val="00A26298"/>
    <w:rsid w:val="00A26CB8"/>
    <w:rsid w:val="00A32B38"/>
    <w:rsid w:val="00A343BA"/>
    <w:rsid w:val="00A345D4"/>
    <w:rsid w:val="00A352F6"/>
    <w:rsid w:val="00A36A0C"/>
    <w:rsid w:val="00A4486F"/>
    <w:rsid w:val="00A45D21"/>
    <w:rsid w:val="00A5014E"/>
    <w:rsid w:val="00A528C7"/>
    <w:rsid w:val="00A63548"/>
    <w:rsid w:val="00A637BC"/>
    <w:rsid w:val="00A655E6"/>
    <w:rsid w:val="00A74205"/>
    <w:rsid w:val="00A7555C"/>
    <w:rsid w:val="00A76F8E"/>
    <w:rsid w:val="00A77251"/>
    <w:rsid w:val="00A8092B"/>
    <w:rsid w:val="00A93E6C"/>
    <w:rsid w:val="00A94851"/>
    <w:rsid w:val="00A97B4B"/>
    <w:rsid w:val="00AA5BBD"/>
    <w:rsid w:val="00AB18CF"/>
    <w:rsid w:val="00AB2B0B"/>
    <w:rsid w:val="00AB36EF"/>
    <w:rsid w:val="00AB4BB4"/>
    <w:rsid w:val="00AB549C"/>
    <w:rsid w:val="00AD46A4"/>
    <w:rsid w:val="00AD48B4"/>
    <w:rsid w:val="00AD6760"/>
    <w:rsid w:val="00AE0EFD"/>
    <w:rsid w:val="00B13421"/>
    <w:rsid w:val="00B33D7D"/>
    <w:rsid w:val="00B4650B"/>
    <w:rsid w:val="00B53C95"/>
    <w:rsid w:val="00B54B49"/>
    <w:rsid w:val="00B559AB"/>
    <w:rsid w:val="00B609FA"/>
    <w:rsid w:val="00B7109F"/>
    <w:rsid w:val="00B7391E"/>
    <w:rsid w:val="00B77AA7"/>
    <w:rsid w:val="00B802B0"/>
    <w:rsid w:val="00B91DB1"/>
    <w:rsid w:val="00B95F96"/>
    <w:rsid w:val="00B96466"/>
    <w:rsid w:val="00B97DD5"/>
    <w:rsid w:val="00BA0EDC"/>
    <w:rsid w:val="00BA733F"/>
    <w:rsid w:val="00BB50D8"/>
    <w:rsid w:val="00BB7D82"/>
    <w:rsid w:val="00BC246B"/>
    <w:rsid w:val="00BC54CA"/>
    <w:rsid w:val="00BD7432"/>
    <w:rsid w:val="00BE0C98"/>
    <w:rsid w:val="00BE2474"/>
    <w:rsid w:val="00C016EB"/>
    <w:rsid w:val="00C036D6"/>
    <w:rsid w:val="00C116E4"/>
    <w:rsid w:val="00C1183D"/>
    <w:rsid w:val="00C14143"/>
    <w:rsid w:val="00C1599F"/>
    <w:rsid w:val="00C176B6"/>
    <w:rsid w:val="00C2419B"/>
    <w:rsid w:val="00C26673"/>
    <w:rsid w:val="00C33B75"/>
    <w:rsid w:val="00C36E73"/>
    <w:rsid w:val="00C37AFA"/>
    <w:rsid w:val="00C424BD"/>
    <w:rsid w:val="00C62788"/>
    <w:rsid w:val="00C62D93"/>
    <w:rsid w:val="00C6656D"/>
    <w:rsid w:val="00C766FA"/>
    <w:rsid w:val="00C83775"/>
    <w:rsid w:val="00C85AC1"/>
    <w:rsid w:val="00C94D36"/>
    <w:rsid w:val="00CA201F"/>
    <w:rsid w:val="00CA2643"/>
    <w:rsid w:val="00CA4954"/>
    <w:rsid w:val="00CA7575"/>
    <w:rsid w:val="00CB5500"/>
    <w:rsid w:val="00CB707D"/>
    <w:rsid w:val="00CB7DA8"/>
    <w:rsid w:val="00CC09F3"/>
    <w:rsid w:val="00CC6774"/>
    <w:rsid w:val="00CD05ED"/>
    <w:rsid w:val="00CD5D12"/>
    <w:rsid w:val="00CE0CD9"/>
    <w:rsid w:val="00CE29EC"/>
    <w:rsid w:val="00CE5598"/>
    <w:rsid w:val="00CE6B0C"/>
    <w:rsid w:val="00CE71E1"/>
    <w:rsid w:val="00CF5639"/>
    <w:rsid w:val="00CF76AB"/>
    <w:rsid w:val="00D00A03"/>
    <w:rsid w:val="00D00EE2"/>
    <w:rsid w:val="00D02F9C"/>
    <w:rsid w:val="00D02FE3"/>
    <w:rsid w:val="00D06BD1"/>
    <w:rsid w:val="00D06D4B"/>
    <w:rsid w:val="00D14F4C"/>
    <w:rsid w:val="00D16BC3"/>
    <w:rsid w:val="00D16F17"/>
    <w:rsid w:val="00D25D2D"/>
    <w:rsid w:val="00D27462"/>
    <w:rsid w:val="00D27F89"/>
    <w:rsid w:val="00D31C96"/>
    <w:rsid w:val="00D3554F"/>
    <w:rsid w:val="00D369A3"/>
    <w:rsid w:val="00D41E43"/>
    <w:rsid w:val="00D4321A"/>
    <w:rsid w:val="00D434C7"/>
    <w:rsid w:val="00D455BF"/>
    <w:rsid w:val="00D46EF7"/>
    <w:rsid w:val="00D605BE"/>
    <w:rsid w:val="00D618A9"/>
    <w:rsid w:val="00D7773C"/>
    <w:rsid w:val="00D82786"/>
    <w:rsid w:val="00D85A8D"/>
    <w:rsid w:val="00D87395"/>
    <w:rsid w:val="00D9632C"/>
    <w:rsid w:val="00DA433D"/>
    <w:rsid w:val="00DB2E68"/>
    <w:rsid w:val="00DC2572"/>
    <w:rsid w:val="00DC450D"/>
    <w:rsid w:val="00DC67BF"/>
    <w:rsid w:val="00DD2B25"/>
    <w:rsid w:val="00DD532D"/>
    <w:rsid w:val="00DE37CD"/>
    <w:rsid w:val="00DE3F01"/>
    <w:rsid w:val="00DF11DA"/>
    <w:rsid w:val="00DF2EBE"/>
    <w:rsid w:val="00DF6ACB"/>
    <w:rsid w:val="00E017F8"/>
    <w:rsid w:val="00E02214"/>
    <w:rsid w:val="00E037F6"/>
    <w:rsid w:val="00E10ACB"/>
    <w:rsid w:val="00E116EB"/>
    <w:rsid w:val="00E1550B"/>
    <w:rsid w:val="00E176AD"/>
    <w:rsid w:val="00E20BD3"/>
    <w:rsid w:val="00E212DD"/>
    <w:rsid w:val="00E31041"/>
    <w:rsid w:val="00E3142E"/>
    <w:rsid w:val="00E352FA"/>
    <w:rsid w:val="00E437C3"/>
    <w:rsid w:val="00E5213F"/>
    <w:rsid w:val="00E56AA2"/>
    <w:rsid w:val="00E6114C"/>
    <w:rsid w:val="00E70E1A"/>
    <w:rsid w:val="00E71898"/>
    <w:rsid w:val="00E72F04"/>
    <w:rsid w:val="00E76695"/>
    <w:rsid w:val="00E80DB9"/>
    <w:rsid w:val="00E855E1"/>
    <w:rsid w:val="00E85C51"/>
    <w:rsid w:val="00E87AFB"/>
    <w:rsid w:val="00E91F96"/>
    <w:rsid w:val="00EA0AA9"/>
    <w:rsid w:val="00EA35DA"/>
    <w:rsid w:val="00EB1368"/>
    <w:rsid w:val="00EC4964"/>
    <w:rsid w:val="00ED7111"/>
    <w:rsid w:val="00EE0E8F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F054FF"/>
    <w:rsid w:val="00F10B46"/>
    <w:rsid w:val="00F147C2"/>
    <w:rsid w:val="00F15C49"/>
    <w:rsid w:val="00F17B93"/>
    <w:rsid w:val="00F232D5"/>
    <w:rsid w:val="00F27495"/>
    <w:rsid w:val="00F31C12"/>
    <w:rsid w:val="00F352DE"/>
    <w:rsid w:val="00F36AE2"/>
    <w:rsid w:val="00F413D2"/>
    <w:rsid w:val="00F43691"/>
    <w:rsid w:val="00F50D8A"/>
    <w:rsid w:val="00F51B11"/>
    <w:rsid w:val="00F52A7A"/>
    <w:rsid w:val="00F56343"/>
    <w:rsid w:val="00F60150"/>
    <w:rsid w:val="00F74C37"/>
    <w:rsid w:val="00F768FE"/>
    <w:rsid w:val="00F77194"/>
    <w:rsid w:val="00F8136E"/>
    <w:rsid w:val="00F827FC"/>
    <w:rsid w:val="00F90C98"/>
    <w:rsid w:val="00F9613F"/>
    <w:rsid w:val="00F972C4"/>
    <w:rsid w:val="00FA037A"/>
    <w:rsid w:val="00FA0ADD"/>
    <w:rsid w:val="00FA52D0"/>
    <w:rsid w:val="00FA53B9"/>
    <w:rsid w:val="00FB3965"/>
    <w:rsid w:val="00FB4ADB"/>
    <w:rsid w:val="00FB55B0"/>
    <w:rsid w:val="00FB608B"/>
    <w:rsid w:val="00FB6888"/>
    <w:rsid w:val="00FB7977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05BA"/>
    <w:rsid w:val="00FF2C91"/>
    <w:rsid w:val="00FF530D"/>
    <w:rsid w:val="0CCE3A71"/>
    <w:rsid w:val="0DA33D69"/>
    <w:rsid w:val="136E1F19"/>
    <w:rsid w:val="1B82A3CE"/>
    <w:rsid w:val="28148D61"/>
    <w:rsid w:val="2840BB8D"/>
    <w:rsid w:val="284C871F"/>
    <w:rsid w:val="2A03914C"/>
    <w:rsid w:val="36B2278C"/>
    <w:rsid w:val="49E571EF"/>
    <w:rsid w:val="4B827530"/>
    <w:rsid w:val="4EE7A24C"/>
    <w:rsid w:val="5209D267"/>
    <w:rsid w:val="5B232E0B"/>
    <w:rsid w:val="5B486057"/>
    <w:rsid w:val="5B49D024"/>
    <w:rsid w:val="5C9719EC"/>
    <w:rsid w:val="6B7653A3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C6774"/>
    <w:rPr>
      <w:rFonts w:cs="Times New Roman"/>
      <w:lang w:val="ro-RO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B0230"/>
    <w:rPr>
      <w:rFonts w:cs="Times New Roman"/>
      <w:lang w:val="ro-RO" w:eastAsia="x-none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B0230"/>
    <w:rPr>
      <w:rFonts w:cs="Times New Roman"/>
      <w:lang w:val="ro-RO" w:eastAsia="x-none"/>
    </w:rPr>
  </w:style>
  <w:style w:type="character" w:customStyle="1" w:styleId="Heading3Char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customStyle="1" w:styleId="fontstyle01">
    <w:name w:val="fontstyle01"/>
    <w:basedOn w:val="DefaultParagraphFont"/>
    <w:rsid w:val="00C116E4"/>
    <w:rPr>
      <w:rFonts w:ascii="VerdanaRegular" w:hAnsi="VerdanaRegular" w:hint="default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customStyle="1" w:styleId="BodyTextChar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customStyle="1" w:styleId="Style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D4321A"/>
    <w:rPr>
      <w:color w:val="605E5C"/>
      <w:shd w:val="clear" w:color="auto" w:fill="E1DFDD"/>
    </w:rPr>
  </w:style>
  <w:style w:type="character" w:customStyle="1" w:styleId="normaltextrun">
    <w:name w:val="normaltextrun"/>
    <w:basedOn w:val="DefaultParagraphFont"/>
    <w:rsid w:val="00A63548"/>
  </w:style>
  <w:style w:type="character" w:customStyle="1" w:styleId="eop">
    <w:name w:val="eop"/>
    <w:basedOn w:val="DefaultParagraphFont"/>
    <w:rsid w:val="00A63548"/>
  </w:style>
  <w:style w:type="character" w:styleId="Strong">
    <w:name w:val="Strong"/>
    <w:basedOn w:val="DefaultParagraphFont"/>
    <w:uiPriority w:val="22"/>
    <w:qFormat/>
    <w:locked/>
    <w:rsid w:val="00C6656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407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055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679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7422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279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4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0492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2256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te a new document." ma:contentTypeScope="" ma:versionID="a276ad1ab285ea70e8caf93787707d17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1db510a4e5ebe0e24d3954ec39474ffd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Props1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C5C66ED-E36D-49DD-8577-7ABE0C31A685}"/>
</file>

<file path=customXml/itemProps4.xml><?xml version="1.0" encoding="utf-8"?>
<ds:datastoreItem xmlns:ds="http://schemas.openxmlformats.org/officeDocument/2006/customXml" ds:itemID="{88FCB576-067C-4E7A-BE2C-40A634216D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1434</Words>
  <Characters>8178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MARIA-MAGDALENA STAN (139054)</dc:creator>
  <cp:lastModifiedBy>DELL15</cp:lastModifiedBy>
  <cp:revision>4</cp:revision>
  <dcterms:created xsi:type="dcterms:W3CDTF">2025-10-28T09:14:00Z</dcterms:created>
  <dcterms:modified xsi:type="dcterms:W3CDTF">2025-10-28T10:44:00Z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